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B9" w:rsidRDefault="00176AB9" w:rsidP="00176AB9">
      <w:pPr>
        <w:pStyle w:val="Style4"/>
        <w:widowControl/>
        <w:jc w:val="center"/>
        <w:rPr>
          <w:rStyle w:val="FontStyle142"/>
          <w:rFonts w:ascii="Arial" w:hAnsi="Arial" w:cs="Arial"/>
          <w:sz w:val="24"/>
          <w:szCs w:val="24"/>
        </w:rPr>
      </w:pPr>
      <w:r w:rsidRPr="00176AB9">
        <w:rPr>
          <w:rStyle w:val="FontStyle142"/>
          <w:rFonts w:ascii="Arial" w:hAnsi="Arial" w:cs="Arial"/>
          <w:sz w:val="24"/>
          <w:szCs w:val="24"/>
        </w:rPr>
        <w:t>Л.Н.ТОЛСТОЙ</w:t>
      </w:r>
    </w:p>
    <w:p w:rsidR="00176AB9" w:rsidRPr="00176AB9" w:rsidRDefault="00176AB9" w:rsidP="00176AB9">
      <w:pPr>
        <w:pStyle w:val="Style4"/>
        <w:widowControl/>
        <w:jc w:val="center"/>
        <w:rPr>
          <w:rStyle w:val="FontStyle142"/>
          <w:rFonts w:ascii="Arial" w:hAnsi="Arial" w:cs="Arial"/>
          <w:sz w:val="24"/>
          <w:szCs w:val="24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1</w:t>
      </w:r>
    </w:p>
    <w:p w:rsidR="00176AB9" w:rsidRPr="00176AB9" w:rsidRDefault="00176AB9" w:rsidP="00176AB9">
      <w:pPr>
        <w:pStyle w:val="Style8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Годы жизни писателя:</w:t>
      </w:r>
    </w:p>
    <w:p w:rsidR="00176AB9" w:rsidRPr="00176AB9" w:rsidRDefault="00176AB9" w:rsidP="00176AB9">
      <w:pPr>
        <w:pStyle w:val="Style8"/>
        <w:widowControl/>
        <w:numPr>
          <w:ilvl w:val="0"/>
          <w:numId w:val="1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1905—1964.</w:t>
      </w:r>
    </w:p>
    <w:p w:rsidR="00176AB9" w:rsidRPr="00176AB9" w:rsidRDefault="00176AB9" w:rsidP="00176AB9">
      <w:pPr>
        <w:pStyle w:val="Style8"/>
        <w:widowControl/>
        <w:numPr>
          <w:ilvl w:val="0"/>
          <w:numId w:val="1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1828—1910.</w:t>
      </w:r>
    </w:p>
    <w:p w:rsidR="00176AB9" w:rsidRPr="00176AB9" w:rsidRDefault="00176AB9" w:rsidP="00176AB9">
      <w:pPr>
        <w:pStyle w:val="Style8"/>
        <w:widowControl/>
        <w:numPr>
          <w:ilvl w:val="0"/>
          <w:numId w:val="1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1802—1836.</w:t>
      </w:r>
    </w:p>
    <w:p w:rsidR="00176AB9" w:rsidRPr="00176AB9" w:rsidRDefault="00176AB9" w:rsidP="00176AB9">
      <w:pPr>
        <w:pStyle w:val="Style8"/>
        <w:widowControl/>
        <w:numPr>
          <w:ilvl w:val="0"/>
          <w:numId w:val="1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1798—1864.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2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Л.Н.Толстой так определил жанр своего произведения: «Без ложной скромности, это — как «Илиада». Этот жанр:</w:t>
      </w:r>
    </w:p>
    <w:p w:rsidR="00176AB9" w:rsidRPr="00176AB9" w:rsidRDefault="00176AB9" w:rsidP="00176AB9">
      <w:pPr>
        <w:pStyle w:val="Style9"/>
        <w:widowControl/>
        <w:numPr>
          <w:ilvl w:val="0"/>
          <w:numId w:val="2"/>
        </w:numPr>
        <w:tabs>
          <w:tab w:val="left" w:pos="590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Поэма.</w:t>
      </w:r>
    </w:p>
    <w:p w:rsidR="00176AB9" w:rsidRPr="00176AB9" w:rsidRDefault="00176AB9" w:rsidP="00176AB9">
      <w:pPr>
        <w:pStyle w:val="Style9"/>
        <w:widowControl/>
        <w:numPr>
          <w:ilvl w:val="0"/>
          <w:numId w:val="2"/>
        </w:numPr>
        <w:tabs>
          <w:tab w:val="left" w:pos="590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Рассказ.</w:t>
      </w:r>
    </w:p>
    <w:p w:rsidR="00176AB9" w:rsidRPr="00176AB9" w:rsidRDefault="00176AB9" w:rsidP="00176AB9">
      <w:pPr>
        <w:pStyle w:val="Style9"/>
        <w:widowControl/>
        <w:numPr>
          <w:ilvl w:val="0"/>
          <w:numId w:val="2"/>
        </w:numPr>
        <w:tabs>
          <w:tab w:val="left" w:pos="590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Эпопея.</w:t>
      </w:r>
    </w:p>
    <w:p w:rsidR="00176AB9" w:rsidRPr="00176AB9" w:rsidRDefault="00176AB9" w:rsidP="00176AB9">
      <w:pPr>
        <w:pStyle w:val="Style9"/>
        <w:widowControl/>
        <w:numPr>
          <w:ilvl w:val="0"/>
          <w:numId w:val="2"/>
        </w:numPr>
        <w:tabs>
          <w:tab w:val="left" w:pos="590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Повесть.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3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Л.Н.Толстой написал автобиографическую трилогию:</w:t>
      </w:r>
    </w:p>
    <w:p w:rsidR="00176AB9" w:rsidRPr="00176AB9" w:rsidRDefault="00176AB9" w:rsidP="00176AB9">
      <w:pPr>
        <w:pStyle w:val="Style1"/>
        <w:widowControl/>
        <w:numPr>
          <w:ilvl w:val="0"/>
          <w:numId w:val="3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«Детство. Отрочество. Юность».</w:t>
      </w:r>
    </w:p>
    <w:p w:rsidR="00176AB9" w:rsidRPr="00176AB9" w:rsidRDefault="00176AB9" w:rsidP="00176AB9">
      <w:pPr>
        <w:pStyle w:val="Style1"/>
        <w:widowControl/>
        <w:numPr>
          <w:ilvl w:val="0"/>
          <w:numId w:val="3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«Детство. Юность. Мои университеты».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4</w:t>
      </w:r>
    </w:p>
    <w:p w:rsidR="00176AB9" w:rsidRPr="00176AB9" w:rsidRDefault="00176AB9" w:rsidP="00176AB9">
      <w:pPr>
        <w:pStyle w:val="Style95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Какой временной период охватывает роман «Война и мир»:</w:t>
      </w:r>
    </w:p>
    <w:p w:rsidR="00176AB9" w:rsidRPr="00176AB9" w:rsidRDefault="00176AB9" w:rsidP="00176AB9">
      <w:pPr>
        <w:pStyle w:val="Style95"/>
        <w:widowControl/>
        <w:numPr>
          <w:ilvl w:val="0"/>
          <w:numId w:val="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Время между Великой французской революцией и пожаром Москвы в войне 1812 года.</w:t>
      </w:r>
    </w:p>
    <w:p w:rsidR="00176AB9" w:rsidRPr="00176AB9" w:rsidRDefault="00176AB9" w:rsidP="00176AB9">
      <w:pPr>
        <w:pStyle w:val="Style95"/>
        <w:widowControl/>
        <w:numPr>
          <w:ilvl w:val="0"/>
          <w:numId w:val="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Время периода подготовки и проведения восстания декабристов.</w:t>
      </w:r>
    </w:p>
    <w:p w:rsidR="00176AB9" w:rsidRPr="00176AB9" w:rsidRDefault="00176AB9" w:rsidP="00176AB9">
      <w:pPr>
        <w:pStyle w:val="Style95"/>
        <w:widowControl/>
        <w:numPr>
          <w:ilvl w:val="0"/>
          <w:numId w:val="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Период войны 1805—1812 годов.</w:t>
      </w:r>
    </w:p>
    <w:p w:rsidR="00176AB9" w:rsidRPr="00176AB9" w:rsidRDefault="00176AB9" w:rsidP="00176AB9">
      <w:pPr>
        <w:pStyle w:val="Style95"/>
        <w:widowControl/>
        <w:numPr>
          <w:ilvl w:val="0"/>
          <w:numId w:val="4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1812—1825 годы.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5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Кого имел в виду Д.Писарев в статье «Старое барство»:</w:t>
      </w:r>
    </w:p>
    <w:p w:rsidR="00176AB9" w:rsidRPr="00176AB9" w:rsidRDefault="00176AB9" w:rsidP="00176AB9">
      <w:pPr>
        <w:pStyle w:val="Style1"/>
        <w:widowControl/>
        <w:numPr>
          <w:ilvl w:val="0"/>
          <w:numId w:val="5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Старого князя Болконского.</w:t>
      </w:r>
    </w:p>
    <w:p w:rsidR="00176AB9" w:rsidRPr="00176AB9" w:rsidRDefault="00176AB9" w:rsidP="00176AB9">
      <w:pPr>
        <w:pStyle w:val="Style1"/>
        <w:widowControl/>
        <w:numPr>
          <w:ilvl w:val="0"/>
          <w:numId w:val="5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Старого графа Безухова.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6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Реакционно-крепостнический сословный облик московской аристократии рельефно выявлен Л.Н.Толстым в эпизоде:</w:t>
      </w:r>
    </w:p>
    <w:p w:rsidR="00176AB9" w:rsidRPr="00176AB9" w:rsidRDefault="00176AB9" w:rsidP="00176AB9">
      <w:pPr>
        <w:pStyle w:val="Style1"/>
        <w:widowControl/>
        <w:numPr>
          <w:ilvl w:val="0"/>
          <w:numId w:val="6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  <w:lang w:eastAsia="en-US"/>
        </w:rPr>
        <w:t>Встречи с царем в Слободском дворце в Москве.</w:t>
      </w:r>
    </w:p>
    <w:p w:rsidR="00176AB9" w:rsidRPr="00176AB9" w:rsidRDefault="00176AB9" w:rsidP="00176AB9">
      <w:pPr>
        <w:pStyle w:val="Style1"/>
        <w:widowControl/>
        <w:numPr>
          <w:ilvl w:val="0"/>
          <w:numId w:val="6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 xml:space="preserve">Смотра войск царем перед </w:t>
      </w:r>
      <w:proofErr w:type="spellStart"/>
      <w:r w:rsidRPr="00176AB9">
        <w:rPr>
          <w:rStyle w:val="FontStyle160"/>
          <w:rFonts w:ascii="Arial" w:hAnsi="Arial" w:cs="Arial"/>
          <w:sz w:val="24"/>
          <w:szCs w:val="24"/>
        </w:rPr>
        <w:t>Шенграбенским</w:t>
      </w:r>
      <w:proofErr w:type="spellEnd"/>
      <w:r w:rsidRPr="00176AB9">
        <w:rPr>
          <w:rStyle w:val="FontStyle160"/>
          <w:rFonts w:ascii="Arial" w:hAnsi="Arial" w:cs="Arial"/>
          <w:sz w:val="24"/>
          <w:szCs w:val="24"/>
        </w:rPr>
        <w:t xml:space="preserve"> сражением.</w:t>
      </w:r>
    </w:p>
    <w:p w:rsidR="00176AB9" w:rsidRPr="00176AB9" w:rsidRDefault="00176AB9" w:rsidP="00176AB9">
      <w:pPr>
        <w:pStyle w:val="Style1"/>
        <w:widowControl/>
        <w:numPr>
          <w:ilvl w:val="0"/>
          <w:numId w:val="6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Бородинского сражения.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25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 xml:space="preserve">Задание </w:t>
      </w:r>
      <w:r w:rsidRPr="00176AB9">
        <w:rPr>
          <w:rStyle w:val="FontStyle125"/>
          <w:rFonts w:ascii="Arial" w:hAnsi="Arial" w:cs="Arial"/>
          <w:sz w:val="24"/>
          <w:szCs w:val="24"/>
        </w:rPr>
        <w:t>7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proofErr w:type="spellStart"/>
      <w:proofErr w:type="gramStart"/>
      <w:r w:rsidRPr="00176AB9">
        <w:rPr>
          <w:rStyle w:val="FontStyle160"/>
          <w:rFonts w:ascii="Arial" w:hAnsi="Arial" w:cs="Arial"/>
          <w:sz w:val="24"/>
          <w:szCs w:val="24"/>
        </w:rPr>
        <w:t>Псевдопатриотизм</w:t>
      </w:r>
      <w:proofErr w:type="spellEnd"/>
      <w:r w:rsidRPr="00176AB9">
        <w:rPr>
          <w:rStyle w:val="FontStyle160"/>
          <w:rFonts w:ascii="Arial" w:hAnsi="Arial" w:cs="Arial"/>
          <w:sz w:val="24"/>
          <w:szCs w:val="24"/>
        </w:rPr>
        <w:t>, полная оторванность от народной среды присущи посетителям и хозяевам гостиных:</w:t>
      </w:r>
      <w:proofErr w:type="gramEnd"/>
    </w:p>
    <w:p w:rsidR="00176AB9" w:rsidRPr="00176AB9" w:rsidRDefault="00176AB9" w:rsidP="00176AB9">
      <w:pPr>
        <w:pStyle w:val="Style1"/>
        <w:widowControl/>
        <w:numPr>
          <w:ilvl w:val="0"/>
          <w:numId w:val="7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176AB9">
        <w:rPr>
          <w:rStyle w:val="FontStyle160"/>
          <w:rFonts w:ascii="Arial" w:hAnsi="Arial" w:cs="Arial"/>
          <w:sz w:val="24"/>
          <w:szCs w:val="24"/>
        </w:rPr>
        <w:t>А.П.Шерер</w:t>
      </w:r>
      <w:proofErr w:type="spellEnd"/>
      <w:r w:rsidRPr="00176AB9">
        <w:rPr>
          <w:rStyle w:val="FontStyle160"/>
          <w:rFonts w:ascii="Arial" w:hAnsi="Arial" w:cs="Arial"/>
          <w:sz w:val="24"/>
          <w:szCs w:val="24"/>
        </w:rPr>
        <w:t>.</w:t>
      </w:r>
    </w:p>
    <w:p w:rsidR="00176AB9" w:rsidRPr="00176AB9" w:rsidRDefault="00176AB9" w:rsidP="00176AB9">
      <w:pPr>
        <w:pStyle w:val="Style1"/>
        <w:widowControl/>
        <w:numPr>
          <w:ilvl w:val="0"/>
          <w:numId w:val="7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 xml:space="preserve">Дома </w:t>
      </w:r>
      <w:proofErr w:type="gramStart"/>
      <w:r w:rsidRPr="00176AB9">
        <w:rPr>
          <w:rStyle w:val="FontStyle160"/>
          <w:rFonts w:ascii="Arial" w:hAnsi="Arial" w:cs="Arial"/>
          <w:sz w:val="24"/>
          <w:szCs w:val="24"/>
        </w:rPr>
        <w:t>Ростовых</w:t>
      </w:r>
      <w:proofErr w:type="gramEnd"/>
      <w:r w:rsidRPr="00176AB9">
        <w:rPr>
          <w:rStyle w:val="FontStyle160"/>
          <w:rFonts w:ascii="Arial" w:hAnsi="Arial" w:cs="Arial"/>
          <w:sz w:val="24"/>
          <w:szCs w:val="24"/>
        </w:rPr>
        <w:t>.</w:t>
      </w:r>
    </w:p>
    <w:p w:rsidR="00176AB9" w:rsidRPr="00176AB9" w:rsidRDefault="00176AB9" w:rsidP="00176AB9">
      <w:pPr>
        <w:pStyle w:val="Style1"/>
        <w:widowControl/>
        <w:numPr>
          <w:ilvl w:val="0"/>
          <w:numId w:val="7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Дома князей Болконских.</w:t>
      </w: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8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Характерными чертами высшего общества являются (найдите лишнее):</w:t>
      </w:r>
    </w:p>
    <w:p w:rsidR="00176AB9" w:rsidRPr="00176AB9" w:rsidRDefault="00176AB9" w:rsidP="00176AB9">
      <w:pPr>
        <w:pStyle w:val="Style1"/>
        <w:widowControl/>
        <w:numPr>
          <w:ilvl w:val="0"/>
          <w:numId w:val="8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Предельная эгоистичность, карьеризм, корыстолюбие.</w:t>
      </w:r>
    </w:p>
    <w:p w:rsidR="00176AB9" w:rsidRPr="00176AB9" w:rsidRDefault="00176AB9" w:rsidP="00176AB9">
      <w:pPr>
        <w:pStyle w:val="Style1"/>
        <w:widowControl/>
        <w:numPr>
          <w:ilvl w:val="0"/>
          <w:numId w:val="8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  <w:lang w:eastAsia="en-US"/>
        </w:rPr>
        <w:t>Патриотизм, боль за судьбу Родины.</w:t>
      </w:r>
    </w:p>
    <w:p w:rsidR="00176AB9" w:rsidRPr="00176AB9" w:rsidRDefault="00176AB9" w:rsidP="00176AB9">
      <w:pPr>
        <w:pStyle w:val="Style1"/>
        <w:widowControl/>
        <w:numPr>
          <w:ilvl w:val="0"/>
          <w:numId w:val="8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  <w:lang w:eastAsia="en-US"/>
        </w:rPr>
        <w:t>Интриганство, светское злоязычие.</w:t>
      </w:r>
    </w:p>
    <w:p w:rsidR="00176AB9" w:rsidRPr="00176AB9" w:rsidRDefault="00176AB9" w:rsidP="00176AB9">
      <w:pPr>
        <w:pStyle w:val="Style1"/>
        <w:widowControl/>
        <w:numPr>
          <w:ilvl w:val="0"/>
          <w:numId w:val="8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Душевная опустошенность, лицемерие и притворство.</w:t>
      </w:r>
    </w:p>
    <w:p w:rsidR="00176AB9" w:rsidRPr="00176AB9" w:rsidRDefault="00176AB9" w:rsidP="00176AB9">
      <w:pPr>
        <w:pStyle w:val="Style1"/>
        <w:widowControl/>
        <w:numPr>
          <w:ilvl w:val="0"/>
          <w:numId w:val="8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Паразитизм и праздность.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9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Действие романа Л.Н.Толстого происходит во времена правления:</w:t>
      </w:r>
    </w:p>
    <w:p w:rsidR="00176AB9" w:rsidRPr="00176AB9" w:rsidRDefault="00176AB9" w:rsidP="00176AB9">
      <w:pPr>
        <w:pStyle w:val="Style1"/>
        <w:widowControl/>
        <w:numPr>
          <w:ilvl w:val="0"/>
          <w:numId w:val="9"/>
        </w:numPr>
        <w:spacing w:line="240" w:lineRule="auto"/>
        <w:rPr>
          <w:rStyle w:val="FontStyle160"/>
          <w:rFonts w:ascii="Arial" w:hAnsi="Arial" w:cs="Arial"/>
          <w:b/>
          <w:bCs/>
          <w:i/>
          <w:iCs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 xml:space="preserve">Александра </w:t>
      </w:r>
      <w:r w:rsidRPr="00176AB9">
        <w:rPr>
          <w:rStyle w:val="FontStyle160"/>
          <w:rFonts w:ascii="Arial" w:hAnsi="Arial" w:cs="Arial"/>
          <w:sz w:val="24"/>
          <w:szCs w:val="24"/>
          <w:lang w:val="en-US"/>
        </w:rPr>
        <w:t>II</w:t>
      </w:r>
    </w:p>
    <w:p w:rsidR="00176AB9" w:rsidRPr="00176AB9" w:rsidRDefault="00176AB9" w:rsidP="00176AB9">
      <w:pPr>
        <w:pStyle w:val="Style1"/>
        <w:widowControl/>
        <w:numPr>
          <w:ilvl w:val="0"/>
          <w:numId w:val="9"/>
        </w:numPr>
        <w:spacing w:line="240" w:lineRule="auto"/>
        <w:rPr>
          <w:rStyle w:val="FontStyle160"/>
          <w:rFonts w:ascii="Arial" w:hAnsi="Arial" w:cs="Arial"/>
          <w:b/>
          <w:bCs/>
          <w:i/>
          <w:iCs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 xml:space="preserve">Николая </w:t>
      </w:r>
      <w:r w:rsidRPr="00176AB9">
        <w:rPr>
          <w:rStyle w:val="FontStyle160"/>
          <w:rFonts w:ascii="Arial" w:hAnsi="Arial" w:cs="Arial"/>
          <w:sz w:val="24"/>
          <w:szCs w:val="24"/>
          <w:lang w:val="en-US"/>
        </w:rPr>
        <w:t>II</w:t>
      </w:r>
    </w:p>
    <w:p w:rsidR="00176AB9" w:rsidRPr="00176AB9" w:rsidRDefault="00176AB9" w:rsidP="00176AB9">
      <w:pPr>
        <w:pStyle w:val="Style1"/>
        <w:widowControl/>
        <w:numPr>
          <w:ilvl w:val="0"/>
          <w:numId w:val="9"/>
        </w:numPr>
        <w:spacing w:line="240" w:lineRule="auto"/>
        <w:rPr>
          <w:rStyle w:val="FontStyle160"/>
          <w:rFonts w:ascii="Arial" w:hAnsi="Arial" w:cs="Arial"/>
          <w:b/>
          <w:bCs/>
          <w:i/>
          <w:iCs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 xml:space="preserve"> Александра </w:t>
      </w:r>
      <w:r w:rsidRPr="00176AB9">
        <w:rPr>
          <w:rStyle w:val="FontStyle160"/>
          <w:rFonts w:ascii="Arial" w:hAnsi="Arial" w:cs="Arial"/>
          <w:sz w:val="24"/>
          <w:szCs w:val="24"/>
          <w:lang w:val="en-US"/>
        </w:rPr>
        <w:t>I</w:t>
      </w:r>
      <w:r w:rsidRPr="00176AB9">
        <w:rPr>
          <w:rStyle w:val="FontStyle160"/>
          <w:rFonts w:ascii="Arial" w:hAnsi="Arial" w:cs="Arial"/>
          <w:sz w:val="24"/>
          <w:szCs w:val="24"/>
        </w:rPr>
        <w:t>.</w:t>
      </w:r>
    </w:p>
    <w:p w:rsidR="00176AB9" w:rsidRPr="00176AB9" w:rsidRDefault="00176AB9" w:rsidP="00176AB9">
      <w:pPr>
        <w:pStyle w:val="Style1"/>
        <w:widowControl/>
        <w:numPr>
          <w:ilvl w:val="0"/>
          <w:numId w:val="9"/>
        </w:numPr>
        <w:spacing w:line="240" w:lineRule="auto"/>
        <w:rPr>
          <w:rStyle w:val="FontStyle160"/>
          <w:rFonts w:ascii="Arial" w:hAnsi="Arial" w:cs="Arial"/>
          <w:b/>
          <w:bCs/>
          <w:i/>
          <w:iCs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Екатерины</w:t>
      </w:r>
      <w:r w:rsidRPr="00176AB9">
        <w:rPr>
          <w:rStyle w:val="FontStyle160"/>
          <w:rFonts w:ascii="Arial" w:hAnsi="Arial" w:cs="Arial"/>
          <w:sz w:val="24"/>
          <w:szCs w:val="24"/>
          <w:lang w:val="en-US"/>
        </w:rPr>
        <w:t xml:space="preserve"> II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10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В каком эпизоде автор наиболее ярко показал двуличие царя, назвавшего Кутузова со злобным шипением: «Старый комедиант»:</w:t>
      </w:r>
    </w:p>
    <w:p w:rsidR="00176AB9" w:rsidRPr="00176AB9" w:rsidRDefault="00176AB9" w:rsidP="00176AB9">
      <w:pPr>
        <w:pStyle w:val="Style1"/>
        <w:widowControl/>
        <w:numPr>
          <w:ilvl w:val="0"/>
          <w:numId w:val="10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На балу.</w:t>
      </w:r>
    </w:p>
    <w:p w:rsidR="00176AB9" w:rsidRPr="00176AB9" w:rsidRDefault="00176AB9" w:rsidP="00176AB9">
      <w:pPr>
        <w:pStyle w:val="Style1"/>
        <w:widowControl/>
        <w:numPr>
          <w:ilvl w:val="0"/>
          <w:numId w:val="10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Во время приезда к армии после разгрома нашествия Наполеона.</w:t>
      </w:r>
    </w:p>
    <w:p w:rsidR="00176AB9" w:rsidRPr="00176AB9" w:rsidRDefault="00176AB9" w:rsidP="00176AB9">
      <w:pPr>
        <w:pStyle w:val="Style1"/>
        <w:widowControl/>
        <w:numPr>
          <w:ilvl w:val="0"/>
          <w:numId w:val="10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 xml:space="preserve">Во время смотра перед </w:t>
      </w:r>
      <w:proofErr w:type="spellStart"/>
      <w:r w:rsidRPr="00176AB9">
        <w:rPr>
          <w:rStyle w:val="FontStyle160"/>
          <w:rFonts w:ascii="Arial" w:hAnsi="Arial" w:cs="Arial"/>
          <w:sz w:val="24"/>
          <w:szCs w:val="24"/>
        </w:rPr>
        <w:t>Аустерлицким</w:t>
      </w:r>
      <w:proofErr w:type="spellEnd"/>
      <w:r w:rsidRPr="00176AB9">
        <w:rPr>
          <w:rStyle w:val="FontStyle160"/>
          <w:rFonts w:ascii="Arial" w:hAnsi="Arial" w:cs="Arial"/>
          <w:sz w:val="24"/>
          <w:szCs w:val="24"/>
        </w:rPr>
        <w:t xml:space="preserve"> сражением.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11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Патриархальное московское дворянство представлено в образах (найдите лишнее):</w:t>
      </w:r>
    </w:p>
    <w:p w:rsidR="00176AB9" w:rsidRPr="00176AB9" w:rsidRDefault="00176AB9" w:rsidP="00176AB9">
      <w:pPr>
        <w:pStyle w:val="Style1"/>
        <w:widowControl/>
        <w:numPr>
          <w:ilvl w:val="0"/>
          <w:numId w:val="11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Графини Безуховой.</w:t>
      </w:r>
    </w:p>
    <w:p w:rsidR="00176AB9" w:rsidRPr="00176AB9" w:rsidRDefault="00176AB9" w:rsidP="00176AB9">
      <w:pPr>
        <w:pStyle w:val="Style1"/>
        <w:widowControl/>
        <w:numPr>
          <w:ilvl w:val="0"/>
          <w:numId w:val="11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Дарьи Дмитриевны Ахросимовой.</w:t>
      </w:r>
    </w:p>
    <w:p w:rsidR="00176AB9" w:rsidRPr="00176AB9" w:rsidRDefault="00176AB9" w:rsidP="00176AB9">
      <w:pPr>
        <w:pStyle w:val="Style1"/>
        <w:widowControl/>
        <w:numPr>
          <w:ilvl w:val="0"/>
          <w:numId w:val="11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 xml:space="preserve">Семьи </w:t>
      </w:r>
      <w:proofErr w:type="gramStart"/>
      <w:r w:rsidRPr="00176AB9">
        <w:rPr>
          <w:rStyle w:val="FontStyle160"/>
          <w:rFonts w:ascii="Arial" w:hAnsi="Arial" w:cs="Arial"/>
          <w:sz w:val="24"/>
          <w:szCs w:val="24"/>
        </w:rPr>
        <w:t>Ростовых</w:t>
      </w:r>
      <w:proofErr w:type="gramEnd"/>
      <w:r w:rsidRPr="00176AB9">
        <w:rPr>
          <w:rStyle w:val="FontStyle160"/>
          <w:rFonts w:ascii="Arial" w:hAnsi="Arial" w:cs="Arial"/>
          <w:sz w:val="24"/>
          <w:szCs w:val="24"/>
        </w:rPr>
        <w:t>.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12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 xml:space="preserve">На </w:t>
      </w:r>
      <w:proofErr w:type="gramStart"/>
      <w:r w:rsidRPr="00176AB9">
        <w:rPr>
          <w:rStyle w:val="FontStyle160"/>
          <w:rFonts w:ascii="Arial" w:hAnsi="Arial" w:cs="Arial"/>
          <w:sz w:val="24"/>
          <w:szCs w:val="24"/>
        </w:rPr>
        <w:t>примере</w:t>
      </w:r>
      <w:proofErr w:type="gramEnd"/>
      <w:r w:rsidRPr="00176AB9">
        <w:rPr>
          <w:rStyle w:val="FontStyle160"/>
          <w:rFonts w:ascii="Arial" w:hAnsi="Arial" w:cs="Arial"/>
          <w:sz w:val="24"/>
          <w:szCs w:val="24"/>
        </w:rPr>
        <w:t xml:space="preserve"> какой семьи в романе Л.Н.Толстой показал </w:t>
      </w:r>
      <w:proofErr w:type="spellStart"/>
      <w:r w:rsidRPr="00176AB9">
        <w:rPr>
          <w:rStyle w:val="FontStyle160"/>
          <w:rFonts w:ascii="Arial" w:hAnsi="Arial" w:cs="Arial"/>
          <w:sz w:val="24"/>
          <w:szCs w:val="24"/>
        </w:rPr>
        <w:t>нетипичность</w:t>
      </w:r>
      <w:proofErr w:type="spellEnd"/>
      <w:r w:rsidRPr="00176AB9">
        <w:rPr>
          <w:rStyle w:val="FontStyle160"/>
          <w:rFonts w:ascii="Arial" w:hAnsi="Arial" w:cs="Arial"/>
          <w:sz w:val="24"/>
          <w:szCs w:val="24"/>
        </w:rPr>
        <w:t>, редкость семейных отношений:</w:t>
      </w:r>
    </w:p>
    <w:p w:rsidR="00176AB9" w:rsidRPr="00176AB9" w:rsidRDefault="00176AB9" w:rsidP="00176AB9">
      <w:pPr>
        <w:pStyle w:val="Style1"/>
        <w:widowControl/>
        <w:numPr>
          <w:ilvl w:val="0"/>
          <w:numId w:val="12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Семья Безуховых.</w:t>
      </w:r>
    </w:p>
    <w:p w:rsidR="00176AB9" w:rsidRPr="00176AB9" w:rsidRDefault="00176AB9" w:rsidP="00176AB9">
      <w:pPr>
        <w:pStyle w:val="Style1"/>
        <w:widowControl/>
        <w:numPr>
          <w:ilvl w:val="0"/>
          <w:numId w:val="12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Семья Болконских.</w:t>
      </w:r>
    </w:p>
    <w:p w:rsidR="00176AB9" w:rsidRPr="00176AB9" w:rsidRDefault="00176AB9" w:rsidP="00176AB9">
      <w:pPr>
        <w:pStyle w:val="Style1"/>
        <w:widowControl/>
        <w:numPr>
          <w:ilvl w:val="0"/>
          <w:numId w:val="12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 xml:space="preserve">Семья </w:t>
      </w:r>
      <w:proofErr w:type="gramStart"/>
      <w:r w:rsidRPr="00176AB9">
        <w:rPr>
          <w:rStyle w:val="FontStyle160"/>
          <w:rFonts w:ascii="Arial" w:hAnsi="Arial" w:cs="Arial"/>
          <w:sz w:val="24"/>
          <w:szCs w:val="24"/>
        </w:rPr>
        <w:t>Ростовых</w:t>
      </w:r>
      <w:proofErr w:type="gramEnd"/>
      <w:r w:rsidRPr="00176AB9">
        <w:rPr>
          <w:rStyle w:val="FontStyle160"/>
          <w:rFonts w:ascii="Arial" w:hAnsi="Arial" w:cs="Arial"/>
          <w:sz w:val="24"/>
          <w:szCs w:val="24"/>
        </w:rPr>
        <w:t>.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13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Л.Н.Толстой показал в романе «Война и мир» два полюса в историческом облике крестьянства крепостнической России. Найдите соответствие:</w:t>
      </w:r>
    </w:p>
    <w:p w:rsidR="00176AB9" w:rsidRPr="00176AB9" w:rsidRDefault="00176AB9" w:rsidP="00176AB9">
      <w:pPr>
        <w:pStyle w:val="Style1"/>
        <w:widowControl/>
        <w:numPr>
          <w:ilvl w:val="0"/>
          <w:numId w:val="13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Философия фатализма, смирения, покорности, признание узаконенности своего положения.</w:t>
      </w:r>
    </w:p>
    <w:p w:rsidR="00176AB9" w:rsidRPr="00176AB9" w:rsidRDefault="00176AB9" w:rsidP="00176AB9">
      <w:pPr>
        <w:pStyle w:val="Style1"/>
        <w:widowControl/>
        <w:numPr>
          <w:ilvl w:val="0"/>
          <w:numId w:val="13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Чувство долга перед Родиной, бунтарство, осознание собственной значимости.</w:t>
      </w:r>
    </w:p>
    <w:p w:rsidR="00176AB9" w:rsidRPr="00176AB9" w:rsidRDefault="00176AB9" w:rsidP="00176AB9">
      <w:pPr>
        <w:pStyle w:val="Style8"/>
        <w:widowControl/>
        <w:numPr>
          <w:ilvl w:val="0"/>
          <w:numId w:val="14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176AB9">
        <w:rPr>
          <w:rStyle w:val="FontStyle160"/>
          <w:rFonts w:ascii="Arial" w:hAnsi="Arial" w:cs="Arial"/>
          <w:sz w:val="24"/>
          <w:szCs w:val="24"/>
        </w:rPr>
        <w:t>Лаврушка</w:t>
      </w:r>
      <w:proofErr w:type="spellEnd"/>
      <w:r w:rsidRPr="00176AB9">
        <w:rPr>
          <w:rStyle w:val="FontStyle160"/>
          <w:rFonts w:ascii="Arial" w:hAnsi="Arial" w:cs="Arial"/>
          <w:sz w:val="24"/>
          <w:szCs w:val="24"/>
        </w:rPr>
        <w:t xml:space="preserve">, Тихон Щербатый </w:t>
      </w:r>
    </w:p>
    <w:p w:rsidR="00176AB9" w:rsidRPr="00176AB9" w:rsidRDefault="00176AB9" w:rsidP="00176AB9">
      <w:pPr>
        <w:pStyle w:val="Style8"/>
        <w:widowControl/>
        <w:numPr>
          <w:ilvl w:val="0"/>
          <w:numId w:val="14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камердинер князя Тихон, Платон Каратаев</w:t>
      </w: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14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5"/>
          <w:rFonts w:ascii="Arial" w:hAnsi="Arial" w:cs="Arial"/>
          <w:spacing w:val="-10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Что больше отражает недовольство крепостных крестьян в романе:</w:t>
      </w:r>
    </w:p>
    <w:p w:rsidR="00176AB9" w:rsidRPr="00176AB9" w:rsidRDefault="00176AB9" w:rsidP="00176AB9">
      <w:pPr>
        <w:pStyle w:val="Style117"/>
        <w:widowControl/>
        <w:numPr>
          <w:ilvl w:val="0"/>
          <w:numId w:val="15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Монотонное возрастание.</w:t>
      </w:r>
    </w:p>
    <w:p w:rsidR="00176AB9" w:rsidRPr="00176AB9" w:rsidRDefault="00176AB9" w:rsidP="00176AB9">
      <w:pPr>
        <w:pStyle w:val="Style117"/>
        <w:widowControl/>
        <w:numPr>
          <w:ilvl w:val="0"/>
          <w:numId w:val="15"/>
        </w:numPr>
        <w:spacing w:line="240" w:lineRule="auto"/>
        <w:ind w:left="0" w:firstLine="1080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Нарастание и спад, возвращение к прежнему уровню и стабильность положения.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15</w:t>
      </w:r>
    </w:p>
    <w:p w:rsidR="00176AB9" w:rsidRPr="00176AB9" w:rsidRDefault="00176AB9" w:rsidP="00176AB9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Ярко прозвучала в романе тема «двух наций», показавшая читателю истинных и «ложных» патриотов России. Найдите соответствие:</w:t>
      </w:r>
    </w:p>
    <w:p w:rsidR="00176AB9" w:rsidRPr="00176AB9" w:rsidRDefault="00176AB9" w:rsidP="00176AB9">
      <w:pPr>
        <w:pStyle w:val="Style71"/>
        <w:widowControl/>
        <w:numPr>
          <w:ilvl w:val="0"/>
          <w:numId w:val="16"/>
        </w:numPr>
        <w:tabs>
          <w:tab w:val="left" w:pos="974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 xml:space="preserve">А.Курагин, Б.Друбецкой, </w:t>
      </w:r>
      <w:proofErr w:type="spellStart"/>
      <w:r w:rsidRPr="00176AB9">
        <w:rPr>
          <w:rStyle w:val="FontStyle160"/>
          <w:rFonts w:ascii="Arial" w:hAnsi="Arial" w:cs="Arial"/>
          <w:sz w:val="24"/>
          <w:szCs w:val="24"/>
        </w:rPr>
        <w:t>А.П.Шерер</w:t>
      </w:r>
      <w:proofErr w:type="spellEnd"/>
      <w:r w:rsidRPr="00176AB9">
        <w:rPr>
          <w:rStyle w:val="FontStyle160"/>
          <w:rFonts w:ascii="Arial" w:hAnsi="Arial" w:cs="Arial"/>
          <w:sz w:val="24"/>
          <w:szCs w:val="24"/>
        </w:rPr>
        <w:t>, графиня Безухова.</w:t>
      </w:r>
    </w:p>
    <w:p w:rsidR="00176AB9" w:rsidRPr="00176AB9" w:rsidRDefault="00176AB9" w:rsidP="00176AB9">
      <w:pPr>
        <w:pStyle w:val="Style71"/>
        <w:widowControl/>
        <w:numPr>
          <w:ilvl w:val="0"/>
          <w:numId w:val="16"/>
        </w:numPr>
        <w:tabs>
          <w:tab w:val="left" w:pos="974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Тушин и Тимохин, А. Болконский, Тихон Щербатый.</w:t>
      </w:r>
    </w:p>
    <w:p w:rsidR="00176AB9" w:rsidRPr="00176AB9" w:rsidRDefault="00176AB9" w:rsidP="00176AB9">
      <w:pPr>
        <w:pStyle w:val="Style8"/>
        <w:widowControl/>
        <w:numPr>
          <w:ilvl w:val="0"/>
          <w:numId w:val="17"/>
        </w:numPr>
        <w:spacing w:line="240" w:lineRule="auto"/>
        <w:ind w:left="1985"/>
        <w:rPr>
          <w:rStyle w:val="FontStyle143"/>
          <w:rFonts w:ascii="Arial" w:hAnsi="Arial" w:cs="Arial"/>
          <w:sz w:val="24"/>
          <w:szCs w:val="24"/>
        </w:rPr>
      </w:pPr>
      <w:proofErr w:type="gramStart"/>
      <w:r w:rsidRPr="00176AB9">
        <w:rPr>
          <w:rStyle w:val="FontStyle160"/>
          <w:rFonts w:ascii="Arial" w:hAnsi="Arial" w:cs="Arial"/>
          <w:sz w:val="24"/>
          <w:szCs w:val="24"/>
        </w:rPr>
        <w:t>и</w:t>
      </w:r>
      <w:proofErr w:type="gramEnd"/>
      <w:r w:rsidRPr="00176AB9">
        <w:rPr>
          <w:rStyle w:val="FontStyle160"/>
          <w:rFonts w:ascii="Arial" w:hAnsi="Arial" w:cs="Arial"/>
          <w:sz w:val="24"/>
          <w:szCs w:val="24"/>
        </w:rPr>
        <w:t xml:space="preserve">стинные патриоты </w:t>
      </w:r>
    </w:p>
    <w:p w:rsidR="00176AB9" w:rsidRPr="00176AB9" w:rsidRDefault="00176AB9" w:rsidP="00176AB9">
      <w:pPr>
        <w:pStyle w:val="Style8"/>
        <w:widowControl/>
        <w:numPr>
          <w:ilvl w:val="0"/>
          <w:numId w:val="17"/>
        </w:numPr>
        <w:spacing w:line="240" w:lineRule="auto"/>
        <w:ind w:left="1985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«ложные» патриоты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16</w:t>
      </w:r>
    </w:p>
    <w:p w:rsidR="00176AB9" w:rsidRPr="00176AB9" w:rsidRDefault="00176AB9" w:rsidP="00176AB9">
      <w:pPr>
        <w:pStyle w:val="Style117"/>
        <w:widowControl/>
        <w:spacing w:line="240" w:lineRule="auto"/>
        <w:ind w:firstLine="720"/>
        <w:jc w:val="both"/>
        <w:rPr>
          <w:rStyle w:val="FontStyle165"/>
          <w:rFonts w:ascii="Arial" w:hAnsi="Arial" w:cs="Arial"/>
          <w:spacing w:val="-10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 xml:space="preserve">Драматический путь духовного </w:t>
      </w:r>
      <w:proofErr w:type="gramStart"/>
      <w:r w:rsidRPr="00176AB9">
        <w:rPr>
          <w:rStyle w:val="FontStyle160"/>
          <w:rFonts w:ascii="Arial" w:hAnsi="Arial" w:cs="Arial"/>
          <w:sz w:val="24"/>
          <w:szCs w:val="24"/>
        </w:rPr>
        <w:t>развития</w:t>
      </w:r>
      <w:proofErr w:type="gramEnd"/>
      <w:r w:rsidRPr="00176AB9">
        <w:rPr>
          <w:rStyle w:val="FontStyle160"/>
          <w:rFonts w:ascii="Arial" w:hAnsi="Arial" w:cs="Arial"/>
          <w:sz w:val="24"/>
          <w:szCs w:val="24"/>
        </w:rPr>
        <w:t xml:space="preserve"> какого героя романа был типичен для передовой молодежи эпохи формирования декабристов:</w:t>
      </w:r>
    </w:p>
    <w:p w:rsidR="00176AB9" w:rsidRPr="00176AB9" w:rsidRDefault="00176AB9" w:rsidP="00176AB9">
      <w:pPr>
        <w:pStyle w:val="Style9"/>
        <w:widowControl/>
        <w:numPr>
          <w:ilvl w:val="0"/>
          <w:numId w:val="18"/>
        </w:numPr>
        <w:tabs>
          <w:tab w:val="left" w:pos="811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Анатоля Курагина.</w:t>
      </w:r>
    </w:p>
    <w:p w:rsidR="00176AB9" w:rsidRPr="00176AB9" w:rsidRDefault="00176AB9" w:rsidP="00176AB9">
      <w:pPr>
        <w:pStyle w:val="Style9"/>
        <w:widowControl/>
        <w:numPr>
          <w:ilvl w:val="0"/>
          <w:numId w:val="18"/>
        </w:numPr>
        <w:tabs>
          <w:tab w:val="left" w:pos="811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lastRenderedPageBreak/>
        <w:t>Бориса Друбецкого.</w:t>
      </w:r>
    </w:p>
    <w:p w:rsidR="00176AB9" w:rsidRPr="00176AB9" w:rsidRDefault="00176AB9" w:rsidP="00176AB9">
      <w:pPr>
        <w:pStyle w:val="Style9"/>
        <w:widowControl/>
        <w:numPr>
          <w:ilvl w:val="0"/>
          <w:numId w:val="18"/>
        </w:numPr>
        <w:tabs>
          <w:tab w:val="left" w:pos="811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Николая Ростова.</w:t>
      </w:r>
    </w:p>
    <w:p w:rsidR="00176AB9" w:rsidRPr="00176AB9" w:rsidRDefault="00176AB9" w:rsidP="00176AB9">
      <w:pPr>
        <w:pStyle w:val="Style9"/>
        <w:widowControl/>
        <w:numPr>
          <w:ilvl w:val="0"/>
          <w:numId w:val="18"/>
        </w:numPr>
        <w:tabs>
          <w:tab w:val="left" w:pos="811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Андрея Болконского.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17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proofErr w:type="gramStart"/>
      <w:r w:rsidRPr="00176AB9">
        <w:rPr>
          <w:rStyle w:val="FontStyle160"/>
          <w:rFonts w:ascii="Arial" w:hAnsi="Arial" w:cs="Arial"/>
          <w:sz w:val="24"/>
          <w:szCs w:val="24"/>
        </w:rPr>
        <w:t>Борьба духовного с чувственным лежит в основе внутреннего развития:</w:t>
      </w:r>
      <w:proofErr w:type="gramEnd"/>
    </w:p>
    <w:p w:rsidR="00176AB9" w:rsidRPr="00176AB9" w:rsidRDefault="00176AB9" w:rsidP="00176AB9">
      <w:pPr>
        <w:pStyle w:val="Style1"/>
        <w:widowControl/>
        <w:numPr>
          <w:ilvl w:val="0"/>
          <w:numId w:val="19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Пьера Безухова.</w:t>
      </w:r>
    </w:p>
    <w:p w:rsidR="00176AB9" w:rsidRPr="00176AB9" w:rsidRDefault="00176AB9" w:rsidP="00176AB9">
      <w:pPr>
        <w:pStyle w:val="Style9"/>
        <w:widowControl/>
        <w:numPr>
          <w:ilvl w:val="0"/>
          <w:numId w:val="19"/>
        </w:numPr>
        <w:tabs>
          <w:tab w:val="left" w:pos="69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Анатоля Курагина.</w:t>
      </w:r>
    </w:p>
    <w:p w:rsidR="00176AB9" w:rsidRPr="00176AB9" w:rsidRDefault="00176AB9" w:rsidP="00176AB9">
      <w:pPr>
        <w:pStyle w:val="Style9"/>
        <w:widowControl/>
        <w:numPr>
          <w:ilvl w:val="0"/>
          <w:numId w:val="19"/>
        </w:numPr>
        <w:tabs>
          <w:tab w:val="left" w:pos="69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Бориса Друбецкого.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18</w:t>
      </w:r>
    </w:p>
    <w:p w:rsidR="00176AB9" w:rsidRPr="00176AB9" w:rsidRDefault="00176AB9" w:rsidP="00176AB9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Кого из героев романа, типичного представителя первой четверти XIX века, А.Герцен назвал «</w:t>
      </w:r>
      <w:proofErr w:type="spellStart"/>
      <w:proofErr w:type="gramStart"/>
      <w:r w:rsidRPr="00176AB9">
        <w:rPr>
          <w:rStyle w:val="FontStyle160"/>
          <w:rFonts w:ascii="Arial" w:hAnsi="Arial" w:cs="Arial"/>
          <w:sz w:val="24"/>
          <w:szCs w:val="24"/>
        </w:rPr>
        <w:t>дрянью</w:t>
      </w:r>
      <w:proofErr w:type="spellEnd"/>
      <w:proofErr w:type="gramEnd"/>
      <w:r w:rsidRPr="00176AB9">
        <w:rPr>
          <w:rStyle w:val="FontStyle160"/>
          <w:rFonts w:ascii="Arial" w:hAnsi="Arial" w:cs="Arial"/>
          <w:sz w:val="24"/>
          <w:szCs w:val="24"/>
        </w:rPr>
        <w:t xml:space="preserve"> </w:t>
      </w:r>
      <w:proofErr w:type="spellStart"/>
      <w:r w:rsidRPr="00176AB9">
        <w:rPr>
          <w:rStyle w:val="FontStyle160"/>
          <w:rFonts w:ascii="Arial" w:hAnsi="Arial" w:cs="Arial"/>
          <w:sz w:val="24"/>
          <w:szCs w:val="24"/>
        </w:rPr>
        <w:t>александровского</w:t>
      </w:r>
      <w:proofErr w:type="spellEnd"/>
      <w:r w:rsidRPr="00176AB9">
        <w:rPr>
          <w:rStyle w:val="FontStyle160"/>
          <w:rFonts w:ascii="Arial" w:hAnsi="Arial" w:cs="Arial"/>
          <w:sz w:val="24"/>
          <w:szCs w:val="24"/>
        </w:rPr>
        <w:t xml:space="preserve"> поколения»:</w:t>
      </w:r>
    </w:p>
    <w:p w:rsidR="00176AB9" w:rsidRPr="00176AB9" w:rsidRDefault="00176AB9" w:rsidP="00176AB9">
      <w:pPr>
        <w:pStyle w:val="Style30"/>
        <w:widowControl/>
        <w:numPr>
          <w:ilvl w:val="0"/>
          <w:numId w:val="20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А.Болконского.</w:t>
      </w:r>
    </w:p>
    <w:p w:rsidR="00176AB9" w:rsidRPr="00176AB9" w:rsidRDefault="00176AB9" w:rsidP="00176AB9">
      <w:pPr>
        <w:pStyle w:val="Style30"/>
        <w:widowControl/>
        <w:numPr>
          <w:ilvl w:val="0"/>
          <w:numId w:val="20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76"/>
          <w:rFonts w:ascii="Arial" w:hAnsi="Arial" w:cs="Arial"/>
          <w:sz w:val="24"/>
          <w:szCs w:val="24"/>
        </w:rPr>
        <w:t xml:space="preserve"> </w:t>
      </w:r>
      <w:r w:rsidRPr="00176AB9">
        <w:rPr>
          <w:rStyle w:val="FontStyle160"/>
          <w:rFonts w:ascii="Arial" w:hAnsi="Arial" w:cs="Arial"/>
          <w:sz w:val="24"/>
          <w:szCs w:val="24"/>
        </w:rPr>
        <w:t>Б.Друбецкого.</w:t>
      </w:r>
    </w:p>
    <w:p w:rsidR="00176AB9" w:rsidRPr="00176AB9" w:rsidRDefault="00176AB9" w:rsidP="00176AB9">
      <w:pPr>
        <w:pStyle w:val="Style30"/>
        <w:widowControl/>
        <w:numPr>
          <w:ilvl w:val="0"/>
          <w:numId w:val="20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Д.Долохова.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19</w:t>
      </w:r>
    </w:p>
    <w:p w:rsidR="00176AB9" w:rsidRPr="00176AB9" w:rsidRDefault="00176AB9" w:rsidP="00176AB9">
      <w:pPr>
        <w:pStyle w:val="Style82"/>
        <w:widowControl/>
        <w:spacing w:line="240" w:lineRule="auto"/>
        <w:ind w:firstLine="720"/>
        <w:jc w:val="both"/>
        <w:rPr>
          <w:rStyle w:val="FontStyle178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Какое из событий 1812 года не являлось эпизодом народной войны:</w:t>
      </w:r>
    </w:p>
    <w:p w:rsidR="00176AB9" w:rsidRPr="00176AB9" w:rsidRDefault="00176AB9" w:rsidP="00176AB9">
      <w:pPr>
        <w:pStyle w:val="Style9"/>
        <w:widowControl/>
        <w:numPr>
          <w:ilvl w:val="0"/>
          <w:numId w:val="21"/>
        </w:numPr>
        <w:tabs>
          <w:tab w:val="left" w:pos="51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Смоленское отступление.</w:t>
      </w:r>
    </w:p>
    <w:p w:rsidR="00176AB9" w:rsidRPr="00176AB9" w:rsidRDefault="00176AB9" w:rsidP="00176AB9">
      <w:pPr>
        <w:pStyle w:val="Style9"/>
        <w:widowControl/>
        <w:numPr>
          <w:ilvl w:val="0"/>
          <w:numId w:val="21"/>
        </w:numPr>
        <w:tabs>
          <w:tab w:val="left" w:pos="51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Бородинское сражение.</w:t>
      </w:r>
    </w:p>
    <w:p w:rsidR="00176AB9" w:rsidRPr="00176AB9" w:rsidRDefault="00176AB9" w:rsidP="00176AB9">
      <w:pPr>
        <w:pStyle w:val="Style9"/>
        <w:widowControl/>
        <w:numPr>
          <w:ilvl w:val="0"/>
          <w:numId w:val="21"/>
        </w:numPr>
        <w:tabs>
          <w:tab w:val="left" w:pos="51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176AB9">
        <w:rPr>
          <w:rStyle w:val="FontStyle160"/>
          <w:rFonts w:ascii="Arial" w:hAnsi="Arial" w:cs="Arial"/>
          <w:sz w:val="24"/>
          <w:szCs w:val="24"/>
        </w:rPr>
        <w:t>Тарутинское</w:t>
      </w:r>
      <w:proofErr w:type="spellEnd"/>
      <w:r w:rsidRPr="00176AB9">
        <w:rPr>
          <w:rStyle w:val="FontStyle160"/>
          <w:rFonts w:ascii="Arial" w:hAnsi="Arial" w:cs="Arial"/>
          <w:sz w:val="24"/>
          <w:szCs w:val="24"/>
        </w:rPr>
        <w:t xml:space="preserve"> сражение.</w:t>
      </w:r>
    </w:p>
    <w:p w:rsidR="00176AB9" w:rsidRPr="00176AB9" w:rsidRDefault="00176AB9" w:rsidP="00176AB9">
      <w:pPr>
        <w:pStyle w:val="Style9"/>
        <w:widowControl/>
        <w:numPr>
          <w:ilvl w:val="0"/>
          <w:numId w:val="21"/>
        </w:numPr>
        <w:tabs>
          <w:tab w:val="left" w:pos="518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Партизанское движение.</w:t>
      </w:r>
    </w:p>
    <w:p w:rsidR="00176AB9" w:rsidRPr="00176AB9" w:rsidRDefault="00176AB9" w:rsidP="00176A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20</w:t>
      </w:r>
    </w:p>
    <w:p w:rsidR="00176AB9" w:rsidRPr="00176AB9" w:rsidRDefault="00176AB9" w:rsidP="00176AB9">
      <w:pPr>
        <w:pStyle w:val="Style94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Эпилог — это:</w:t>
      </w:r>
    </w:p>
    <w:p w:rsidR="00176AB9" w:rsidRPr="00176AB9" w:rsidRDefault="00176AB9" w:rsidP="00176AB9">
      <w:pPr>
        <w:pStyle w:val="Style94"/>
        <w:widowControl/>
        <w:numPr>
          <w:ilvl w:val="0"/>
          <w:numId w:val="22"/>
        </w:numPr>
        <w:spacing w:line="240" w:lineRule="auto"/>
        <w:ind w:left="142" w:firstLine="938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Дополнительный элемент композиции, отделенный от основного повествования и следующий после его завершения.</w:t>
      </w:r>
    </w:p>
    <w:p w:rsidR="00176AB9" w:rsidRPr="00176AB9" w:rsidRDefault="00176AB9" w:rsidP="00176AB9">
      <w:pPr>
        <w:pStyle w:val="Style9"/>
        <w:widowControl/>
        <w:numPr>
          <w:ilvl w:val="0"/>
          <w:numId w:val="22"/>
        </w:numPr>
        <w:tabs>
          <w:tab w:val="left" w:pos="552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Дополнительный элемент композиции, предшествующий завязке.</w:t>
      </w:r>
    </w:p>
    <w:p w:rsidR="00176AB9" w:rsidRPr="00176AB9" w:rsidRDefault="00176AB9" w:rsidP="00176AB9">
      <w:pPr>
        <w:pStyle w:val="Style9"/>
        <w:widowControl/>
        <w:numPr>
          <w:ilvl w:val="0"/>
          <w:numId w:val="22"/>
        </w:numPr>
        <w:tabs>
          <w:tab w:val="left" w:pos="552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Относительно короткий текст, помещенный автором перед началом произведения и призванный кратко выразить основное содержание или идейный смысл следующего за ним произведения.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21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 xml:space="preserve">После войны 1812 года многое изменилось, и представители русской интеллигенции в 1825 году оказались по разные стороны баррикад. Один из героев романа в эпилоге так сформулировал задачи общества: «Мы только для того, чтобы Пугачев не пришел зарезать и моих и твоих детей и чтобы Аракчеев не послал меня в военное поселение». Кому принадлежат эти слова: </w:t>
      </w:r>
    </w:p>
    <w:p w:rsidR="00176AB9" w:rsidRPr="00176AB9" w:rsidRDefault="00176AB9" w:rsidP="00176AB9">
      <w:pPr>
        <w:pStyle w:val="Style1"/>
        <w:widowControl/>
        <w:numPr>
          <w:ilvl w:val="0"/>
          <w:numId w:val="23"/>
        </w:numPr>
        <w:spacing w:line="240" w:lineRule="auto"/>
        <w:rPr>
          <w:rStyle w:val="FontStyle178"/>
          <w:rFonts w:ascii="Arial" w:hAnsi="Arial" w:cs="Arial"/>
          <w:b w:val="0"/>
          <w:bCs w:val="0"/>
          <w:i w:val="0"/>
          <w:iCs w:val="0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 xml:space="preserve">Д.Долохову. </w:t>
      </w:r>
    </w:p>
    <w:p w:rsidR="00176AB9" w:rsidRPr="00176AB9" w:rsidRDefault="00176AB9" w:rsidP="00176AB9">
      <w:pPr>
        <w:pStyle w:val="Style1"/>
        <w:widowControl/>
        <w:numPr>
          <w:ilvl w:val="0"/>
          <w:numId w:val="23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Пьеру Безухову.</w:t>
      </w:r>
    </w:p>
    <w:p w:rsidR="00176AB9" w:rsidRPr="00176AB9" w:rsidRDefault="00176AB9" w:rsidP="00176AB9">
      <w:pPr>
        <w:pStyle w:val="Style9"/>
        <w:widowControl/>
        <w:numPr>
          <w:ilvl w:val="0"/>
          <w:numId w:val="23"/>
        </w:numPr>
        <w:tabs>
          <w:tab w:val="left" w:pos="80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Николаю Ростову.</w:t>
      </w:r>
    </w:p>
    <w:p w:rsidR="00176AB9" w:rsidRPr="00176AB9" w:rsidRDefault="00176AB9" w:rsidP="00176AB9">
      <w:pPr>
        <w:pStyle w:val="Style9"/>
        <w:widowControl/>
        <w:numPr>
          <w:ilvl w:val="0"/>
          <w:numId w:val="23"/>
        </w:numPr>
        <w:tabs>
          <w:tab w:val="left" w:pos="806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Денисову.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22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Кому принадлежат следующие портретные характеристики:</w:t>
      </w:r>
    </w:p>
    <w:p w:rsidR="00176AB9" w:rsidRPr="00176AB9" w:rsidRDefault="00176AB9" w:rsidP="00176AB9">
      <w:pPr>
        <w:pStyle w:val="Style70"/>
        <w:widowControl/>
        <w:numPr>
          <w:ilvl w:val="0"/>
          <w:numId w:val="24"/>
        </w:numPr>
        <w:spacing w:line="240" w:lineRule="auto"/>
        <w:ind w:left="0" w:firstLine="1171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«...Был неуклюж, толстый, выше обыкновенного роста, широкий, с огромными красными руками, он, как говорится, не умел войти в салон и еще менее умел из него выйти...»</w:t>
      </w:r>
    </w:p>
    <w:p w:rsidR="00176AB9" w:rsidRPr="00176AB9" w:rsidRDefault="00176AB9" w:rsidP="00176AB9">
      <w:pPr>
        <w:pStyle w:val="Style70"/>
        <w:widowControl/>
        <w:numPr>
          <w:ilvl w:val="0"/>
          <w:numId w:val="24"/>
        </w:numPr>
        <w:spacing w:line="240" w:lineRule="auto"/>
        <w:ind w:left="0" w:firstLine="1171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«...Был небольшого роста, весьма красивый молодой человек с определенными сухими чертами... с усталым, скучающим взглядом».</w:t>
      </w:r>
    </w:p>
    <w:p w:rsidR="00176AB9" w:rsidRPr="00176AB9" w:rsidRDefault="00176AB9" w:rsidP="00176AB9">
      <w:pPr>
        <w:pStyle w:val="Style8"/>
        <w:widowControl/>
        <w:numPr>
          <w:ilvl w:val="0"/>
          <w:numId w:val="25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Князь Андрей</w:t>
      </w:r>
    </w:p>
    <w:p w:rsidR="00176AB9" w:rsidRPr="00176AB9" w:rsidRDefault="00176AB9" w:rsidP="00176AB9">
      <w:pPr>
        <w:pStyle w:val="Style8"/>
        <w:widowControl/>
        <w:numPr>
          <w:ilvl w:val="0"/>
          <w:numId w:val="25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Пьер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23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lastRenderedPageBreak/>
        <w:t>Кому принадлежат столь противоречивые, на первый взгляд, высказывания о Наполеоне: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«Наполеон велик, потому что он встал выше революции, подавил ее злоупотребления, удержав все хорошее — и равенство граждан, и свободу слова и печати, — и только потому приобрел власть».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 xml:space="preserve">«Как, какою связью был он соединен с тем великим событием, которое было предсказано в Апокалипсисе, он не знал, но </w:t>
      </w:r>
      <w:proofErr w:type="gramStart"/>
      <w:r w:rsidRPr="00176AB9">
        <w:rPr>
          <w:rStyle w:val="FontStyle160"/>
          <w:rFonts w:ascii="Arial" w:hAnsi="Arial" w:cs="Arial"/>
          <w:sz w:val="24"/>
          <w:szCs w:val="24"/>
        </w:rPr>
        <w:t>он</w:t>
      </w:r>
      <w:proofErr w:type="gramEnd"/>
      <w:r w:rsidRPr="00176AB9">
        <w:rPr>
          <w:rStyle w:val="FontStyle160"/>
          <w:rFonts w:ascii="Arial" w:hAnsi="Arial" w:cs="Arial"/>
          <w:sz w:val="24"/>
          <w:szCs w:val="24"/>
        </w:rPr>
        <w:t xml:space="preserve"> ни на минуту не усомнился в этой связи... но он решил положить предел власти Зверя... прекратить несчастия Европы». </w:t>
      </w:r>
    </w:p>
    <w:p w:rsidR="00176AB9" w:rsidRPr="00176AB9" w:rsidRDefault="00176AB9" w:rsidP="00176AB9">
      <w:pPr>
        <w:pStyle w:val="Style1"/>
        <w:widowControl/>
        <w:numPr>
          <w:ilvl w:val="0"/>
          <w:numId w:val="26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А.Болконскому.</w:t>
      </w:r>
    </w:p>
    <w:p w:rsidR="00176AB9" w:rsidRPr="00176AB9" w:rsidRDefault="00176AB9" w:rsidP="00176AB9">
      <w:pPr>
        <w:pStyle w:val="Style1"/>
        <w:widowControl/>
        <w:numPr>
          <w:ilvl w:val="0"/>
          <w:numId w:val="26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Денисову.</w:t>
      </w:r>
    </w:p>
    <w:p w:rsidR="00176AB9" w:rsidRPr="00176AB9" w:rsidRDefault="00176AB9" w:rsidP="00176AB9">
      <w:pPr>
        <w:pStyle w:val="Style1"/>
        <w:widowControl/>
        <w:numPr>
          <w:ilvl w:val="0"/>
          <w:numId w:val="26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Н.Ростову.</w:t>
      </w:r>
    </w:p>
    <w:p w:rsidR="00176AB9" w:rsidRPr="00176AB9" w:rsidRDefault="00176AB9" w:rsidP="00176AB9">
      <w:pPr>
        <w:pStyle w:val="Style1"/>
        <w:widowControl/>
        <w:numPr>
          <w:ilvl w:val="0"/>
          <w:numId w:val="26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П.Безухову.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24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О какой войне приведено высказывание Пьера Безухова:</w:t>
      </w:r>
    </w:p>
    <w:p w:rsidR="00176AB9" w:rsidRPr="00176AB9" w:rsidRDefault="00176AB9" w:rsidP="00176AB9">
      <w:pPr>
        <w:pStyle w:val="Style8"/>
        <w:widowControl/>
        <w:spacing w:line="240" w:lineRule="auto"/>
        <w:ind w:firstLine="709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«</w:t>
      </w:r>
      <w:proofErr w:type="gramStart"/>
      <w:r w:rsidRPr="00176AB9">
        <w:rPr>
          <w:rStyle w:val="FontStyle160"/>
          <w:rFonts w:ascii="Arial" w:hAnsi="Arial" w:cs="Arial"/>
          <w:sz w:val="24"/>
          <w:szCs w:val="24"/>
        </w:rPr>
        <w:t>Ежели</w:t>
      </w:r>
      <w:proofErr w:type="gramEnd"/>
      <w:r w:rsidRPr="00176AB9">
        <w:rPr>
          <w:rStyle w:val="FontStyle160"/>
          <w:rFonts w:ascii="Arial" w:hAnsi="Arial" w:cs="Arial"/>
          <w:sz w:val="24"/>
          <w:szCs w:val="24"/>
        </w:rPr>
        <w:t xml:space="preserve"> б это была война за свободу, я бы понял, я бы первый поступил в военную службу, но... против величайшего человека в мире... это нехорошо».</w:t>
      </w:r>
    </w:p>
    <w:p w:rsidR="00176AB9" w:rsidRPr="00176AB9" w:rsidRDefault="00176AB9" w:rsidP="00176AB9">
      <w:pPr>
        <w:pStyle w:val="Style117"/>
        <w:widowControl/>
        <w:numPr>
          <w:ilvl w:val="0"/>
          <w:numId w:val="27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Война 1805 года.</w:t>
      </w:r>
    </w:p>
    <w:p w:rsidR="00176AB9" w:rsidRPr="00176AB9" w:rsidRDefault="00176AB9" w:rsidP="00176AB9">
      <w:pPr>
        <w:pStyle w:val="Style9"/>
        <w:widowControl/>
        <w:numPr>
          <w:ilvl w:val="0"/>
          <w:numId w:val="27"/>
        </w:numPr>
        <w:tabs>
          <w:tab w:val="left" w:pos="629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Война 1807 года.</w:t>
      </w:r>
    </w:p>
    <w:p w:rsidR="00176AB9" w:rsidRPr="00176AB9" w:rsidRDefault="00176AB9" w:rsidP="00176AB9">
      <w:pPr>
        <w:pStyle w:val="Style9"/>
        <w:widowControl/>
        <w:numPr>
          <w:ilvl w:val="0"/>
          <w:numId w:val="27"/>
        </w:numPr>
        <w:tabs>
          <w:tab w:val="left" w:pos="629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Война 1812 года.</w:t>
      </w:r>
    </w:p>
    <w:p w:rsidR="00176AB9" w:rsidRPr="00176AB9" w:rsidRDefault="00176AB9" w:rsidP="00176AB9">
      <w:pPr>
        <w:pStyle w:val="Style9"/>
        <w:widowControl/>
        <w:numPr>
          <w:ilvl w:val="0"/>
          <w:numId w:val="27"/>
        </w:numPr>
        <w:tabs>
          <w:tab w:val="left" w:pos="629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Война 1805—1807 годов.</w:t>
      </w: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25</w:t>
      </w:r>
    </w:p>
    <w:p w:rsidR="00176AB9" w:rsidRPr="00176AB9" w:rsidRDefault="00176AB9" w:rsidP="00176AB9">
      <w:pPr>
        <w:pStyle w:val="Style5"/>
        <w:widowControl/>
        <w:ind w:firstLine="709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Общая характеристика героя создается многими способами, один из которых — это мнение со стороны. По приведенным характеристикам героев романа определите, кому все они адресованы.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5"/>
          <w:rFonts w:ascii="Arial" w:hAnsi="Arial" w:cs="Arial"/>
          <w:sz w:val="24"/>
          <w:szCs w:val="24"/>
        </w:rPr>
      </w:pPr>
      <w:proofErr w:type="spellStart"/>
      <w:r w:rsidRPr="00176AB9">
        <w:rPr>
          <w:rStyle w:val="FontStyle160"/>
          <w:rFonts w:ascii="Arial" w:hAnsi="Arial" w:cs="Arial"/>
          <w:sz w:val="24"/>
          <w:szCs w:val="24"/>
        </w:rPr>
        <w:t>А.П.Шерер</w:t>
      </w:r>
      <w:proofErr w:type="spellEnd"/>
      <w:r w:rsidRPr="00176AB9">
        <w:rPr>
          <w:rStyle w:val="FontStyle160"/>
          <w:rFonts w:ascii="Arial" w:hAnsi="Arial" w:cs="Arial"/>
          <w:sz w:val="24"/>
          <w:szCs w:val="24"/>
        </w:rPr>
        <w:t>: «Надеюсь, что здесь его никто не примет, несмотря на его богатство».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Княжна Марья: «Мне казалось, что у него всегда было прекрасное сердце».</w:t>
      </w:r>
    </w:p>
    <w:p w:rsidR="00176AB9" w:rsidRPr="00176AB9" w:rsidRDefault="00176AB9" w:rsidP="00176AB9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 xml:space="preserve">Князь Андрей: «Ты мне дорог, именно потому, что ты один живой человек среди всего нашего света» </w:t>
      </w:r>
    </w:p>
    <w:p w:rsidR="00176AB9" w:rsidRPr="00176AB9" w:rsidRDefault="00176AB9" w:rsidP="00176AB9">
      <w:pPr>
        <w:pStyle w:val="Style117"/>
        <w:widowControl/>
        <w:numPr>
          <w:ilvl w:val="0"/>
          <w:numId w:val="28"/>
        </w:numPr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Петр Кириллович Безухов.</w:t>
      </w:r>
    </w:p>
    <w:p w:rsidR="00176AB9" w:rsidRPr="00176AB9" w:rsidRDefault="00176AB9" w:rsidP="00176AB9">
      <w:pPr>
        <w:pStyle w:val="Style9"/>
        <w:widowControl/>
        <w:numPr>
          <w:ilvl w:val="0"/>
          <w:numId w:val="28"/>
        </w:numPr>
        <w:tabs>
          <w:tab w:val="left" w:pos="557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Андрей Николаевич Болконский.</w:t>
      </w:r>
    </w:p>
    <w:p w:rsidR="00176AB9" w:rsidRPr="00176AB9" w:rsidRDefault="00176AB9" w:rsidP="00176AB9">
      <w:pPr>
        <w:pStyle w:val="Style9"/>
        <w:widowControl/>
        <w:numPr>
          <w:ilvl w:val="0"/>
          <w:numId w:val="28"/>
        </w:numPr>
        <w:tabs>
          <w:tab w:val="left" w:pos="557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Михаил Илларионович Кутузов.</w:t>
      </w:r>
    </w:p>
    <w:p w:rsidR="00176AB9" w:rsidRPr="00176AB9" w:rsidRDefault="00176AB9" w:rsidP="00176AB9">
      <w:pPr>
        <w:pStyle w:val="Style9"/>
        <w:widowControl/>
        <w:numPr>
          <w:ilvl w:val="0"/>
          <w:numId w:val="28"/>
        </w:numPr>
        <w:tabs>
          <w:tab w:val="left" w:pos="557"/>
        </w:tabs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Николай Ильич Ростов.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26</w:t>
      </w:r>
    </w:p>
    <w:p w:rsidR="00176AB9" w:rsidRPr="00176AB9" w:rsidRDefault="00176AB9" w:rsidP="00176AB9">
      <w:pPr>
        <w:pStyle w:val="Style117"/>
        <w:widowControl/>
        <w:spacing w:line="240" w:lineRule="auto"/>
        <w:ind w:firstLine="720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Что такое счастье? Герои романа понимают его по-своему. Определите, кому принадлежат следующие высказывания:</w:t>
      </w:r>
    </w:p>
    <w:p w:rsidR="00176AB9" w:rsidRPr="00176AB9" w:rsidRDefault="00176AB9" w:rsidP="00176AB9">
      <w:pPr>
        <w:pStyle w:val="Style9"/>
        <w:widowControl/>
        <w:numPr>
          <w:ilvl w:val="0"/>
          <w:numId w:val="29"/>
        </w:numPr>
        <w:tabs>
          <w:tab w:val="left" w:pos="571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«Отсутствие страданий, удовлетворение потребностей и вследствие того — свобода выбора занятий, то есть образа жизни».</w:t>
      </w:r>
    </w:p>
    <w:p w:rsidR="00176AB9" w:rsidRPr="00176AB9" w:rsidRDefault="00176AB9" w:rsidP="00176AB9">
      <w:pPr>
        <w:pStyle w:val="Style9"/>
        <w:widowControl/>
        <w:numPr>
          <w:ilvl w:val="0"/>
          <w:numId w:val="29"/>
        </w:numPr>
        <w:tabs>
          <w:tab w:val="left" w:pos="571"/>
        </w:tabs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«...Ему пришло в голову, что ему-то именно предназначено вывести русскую армию из этого положения, что вот он, тот Тулон, который выведет из рядов неизвестных офицеров и откроет ему первый путь к славе».</w:t>
      </w:r>
    </w:p>
    <w:p w:rsidR="00176AB9" w:rsidRPr="00176AB9" w:rsidRDefault="00176AB9" w:rsidP="00176AB9">
      <w:pPr>
        <w:pStyle w:val="Style8"/>
        <w:widowControl/>
        <w:numPr>
          <w:ilvl w:val="0"/>
          <w:numId w:val="30"/>
        </w:numPr>
        <w:spacing w:line="240" w:lineRule="auto"/>
        <w:ind w:left="2268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Пьер Безухов</w:t>
      </w:r>
    </w:p>
    <w:p w:rsidR="00176AB9" w:rsidRPr="00176AB9" w:rsidRDefault="00176AB9" w:rsidP="00176AB9">
      <w:pPr>
        <w:pStyle w:val="Style8"/>
        <w:widowControl/>
        <w:numPr>
          <w:ilvl w:val="0"/>
          <w:numId w:val="30"/>
        </w:numPr>
        <w:spacing w:line="240" w:lineRule="auto"/>
        <w:ind w:left="2268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Андрей Болконский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27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Князь Андрей взволнованно думает о своей личной славе: «Но где же? Как выразится мой Тулон?» В каком из эпизодов, по вашему мнению, герой пытается реализовать свои мечты о славе:</w:t>
      </w:r>
    </w:p>
    <w:p w:rsidR="00176AB9" w:rsidRPr="00176AB9" w:rsidRDefault="00176AB9" w:rsidP="00176AB9">
      <w:pPr>
        <w:pStyle w:val="Style1"/>
        <w:widowControl/>
        <w:numPr>
          <w:ilvl w:val="0"/>
          <w:numId w:val="31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Он не избегал опасности, «шагая через тела и под страшным огнем французов», помог забытому капитану Тушину и отдал ему должное как герою дня.</w:t>
      </w:r>
    </w:p>
    <w:p w:rsidR="00176AB9" w:rsidRPr="00176AB9" w:rsidRDefault="00176AB9" w:rsidP="00176AB9">
      <w:pPr>
        <w:pStyle w:val="Style1"/>
        <w:widowControl/>
        <w:numPr>
          <w:ilvl w:val="0"/>
          <w:numId w:val="31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lastRenderedPageBreak/>
        <w:t>В ночь перед генеральным сражением он почувствовал приближение своего Тулона, в мечтах ему представлялись фантастические успехи, гениальные решения, которые он принимает и которые приносят спасение армии, а ему — славу...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28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 xml:space="preserve">Во </w:t>
      </w:r>
      <w:proofErr w:type="gramStart"/>
      <w:r w:rsidRPr="00176AB9">
        <w:rPr>
          <w:rStyle w:val="FontStyle160"/>
          <w:rFonts w:ascii="Arial" w:hAnsi="Arial" w:cs="Arial"/>
          <w:sz w:val="24"/>
          <w:szCs w:val="24"/>
        </w:rPr>
        <w:t>время</w:t>
      </w:r>
      <w:proofErr w:type="gramEnd"/>
      <w:r w:rsidRPr="00176AB9">
        <w:rPr>
          <w:rStyle w:val="FontStyle160"/>
          <w:rFonts w:ascii="Arial" w:hAnsi="Arial" w:cs="Arial"/>
          <w:sz w:val="24"/>
          <w:szCs w:val="24"/>
        </w:rPr>
        <w:t xml:space="preserve"> какого сражения состоялась встреча князя Андрея и Наполеона, которая имела огромное значение в судьбе героя: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«Он знал, что это был Наполеон — его герой, но в эту минуту Наполеон казался ему столь маленьким, ничтожным человеком в сравнении с тем, что происходило теперь между его душой и этим высоким, бесконечным небом с бегущими по нему облаками».</w:t>
      </w:r>
    </w:p>
    <w:p w:rsidR="00176AB9" w:rsidRPr="00176AB9" w:rsidRDefault="00176AB9" w:rsidP="00176AB9">
      <w:pPr>
        <w:pStyle w:val="Style1"/>
        <w:widowControl/>
        <w:numPr>
          <w:ilvl w:val="0"/>
          <w:numId w:val="32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176AB9">
        <w:rPr>
          <w:rStyle w:val="FontStyle160"/>
          <w:rFonts w:ascii="Arial" w:hAnsi="Arial" w:cs="Arial"/>
          <w:sz w:val="24"/>
          <w:szCs w:val="24"/>
        </w:rPr>
        <w:t>Аустерлицкое</w:t>
      </w:r>
      <w:proofErr w:type="spellEnd"/>
      <w:r w:rsidRPr="00176AB9">
        <w:rPr>
          <w:rStyle w:val="FontStyle160"/>
          <w:rFonts w:ascii="Arial" w:hAnsi="Arial" w:cs="Arial"/>
          <w:sz w:val="24"/>
          <w:szCs w:val="24"/>
        </w:rPr>
        <w:t xml:space="preserve"> сражение.</w:t>
      </w:r>
    </w:p>
    <w:p w:rsidR="00176AB9" w:rsidRPr="00176AB9" w:rsidRDefault="00176AB9" w:rsidP="00176AB9">
      <w:pPr>
        <w:pStyle w:val="Style10"/>
        <w:widowControl/>
        <w:numPr>
          <w:ilvl w:val="0"/>
          <w:numId w:val="32"/>
        </w:numPr>
        <w:tabs>
          <w:tab w:val="left" w:pos="787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176AB9">
        <w:rPr>
          <w:rStyle w:val="FontStyle160"/>
          <w:rFonts w:ascii="Arial" w:hAnsi="Arial" w:cs="Arial"/>
          <w:sz w:val="24"/>
          <w:szCs w:val="24"/>
        </w:rPr>
        <w:t>Шенграбенское</w:t>
      </w:r>
      <w:proofErr w:type="spellEnd"/>
      <w:r w:rsidRPr="00176AB9">
        <w:rPr>
          <w:rStyle w:val="FontStyle160"/>
          <w:rFonts w:ascii="Arial" w:hAnsi="Arial" w:cs="Arial"/>
          <w:sz w:val="24"/>
          <w:szCs w:val="24"/>
        </w:rPr>
        <w:t xml:space="preserve"> сражение.</w:t>
      </w:r>
    </w:p>
    <w:p w:rsidR="00176AB9" w:rsidRPr="00176AB9" w:rsidRDefault="00176AB9" w:rsidP="00176AB9">
      <w:pPr>
        <w:pStyle w:val="Style10"/>
        <w:widowControl/>
        <w:numPr>
          <w:ilvl w:val="0"/>
          <w:numId w:val="32"/>
        </w:numPr>
        <w:tabs>
          <w:tab w:val="left" w:pos="787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Бородинское сражение.</w:t>
      </w:r>
    </w:p>
    <w:p w:rsidR="00176AB9" w:rsidRPr="00176AB9" w:rsidRDefault="00176AB9" w:rsidP="00176AB9">
      <w:pPr>
        <w:pStyle w:val="Style10"/>
        <w:widowControl/>
        <w:numPr>
          <w:ilvl w:val="0"/>
          <w:numId w:val="32"/>
        </w:numPr>
        <w:tabs>
          <w:tab w:val="left" w:pos="787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proofErr w:type="spellStart"/>
      <w:r w:rsidRPr="00176AB9">
        <w:rPr>
          <w:rStyle w:val="FontStyle160"/>
          <w:rFonts w:ascii="Arial" w:hAnsi="Arial" w:cs="Arial"/>
          <w:sz w:val="24"/>
          <w:szCs w:val="24"/>
        </w:rPr>
        <w:t>Красненское</w:t>
      </w:r>
      <w:proofErr w:type="spellEnd"/>
      <w:r w:rsidRPr="00176AB9">
        <w:rPr>
          <w:rStyle w:val="FontStyle160"/>
          <w:rFonts w:ascii="Arial" w:hAnsi="Arial" w:cs="Arial"/>
          <w:sz w:val="24"/>
          <w:szCs w:val="24"/>
        </w:rPr>
        <w:t xml:space="preserve"> сражение.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Style w:val="FontStyle180"/>
          <w:rFonts w:ascii="Arial" w:hAnsi="Arial" w:cs="Arial"/>
          <w:sz w:val="24"/>
          <w:szCs w:val="24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29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По приведенным портретным характеристикам определите, кому они принадлежат:</w:t>
      </w:r>
    </w:p>
    <w:p w:rsidR="00176AB9" w:rsidRPr="00176AB9" w:rsidRDefault="00176AB9" w:rsidP="00176AB9">
      <w:pPr>
        <w:pStyle w:val="Style1"/>
        <w:widowControl/>
        <w:numPr>
          <w:ilvl w:val="0"/>
          <w:numId w:val="33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«Вся фигура была круглая, голова... спина, грудь, плечи, даже руки, которые он носил, как всегда собираясь обнять что-то, были круглые; приятная улыбка и большие нежные глаза были круглые», ему «должно быть было за пятьдесят лет».</w:t>
      </w:r>
    </w:p>
    <w:p w:rsidR="00176AB9" w:rsidRPr="00176AB9" w:rsidRDefault="00176AB9" w:rsidP="00176AB9">
      <w:pPr>
        <w:pStyle w:val="Style1"/>
        <w:widowControl/>
        <w:numPr>
          <w:ilvl w:val="0"/>
          <w:numId w:val="33"/>
        </w:numPr>
        <w:spacing w:line="240" w:lineRule="auto"/>
        <w:ind w:left="0" w:firstLine="108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«Вся потолстевшая, короткая фигура с широкими толстыми плечами и невольно выставленным вперед животом и грудью имела тот представительный, осанистый вид, который имеют живущие в холе сорокалетние люди».</w:t>
      </w:r>
    </w:p>
    <w:p w:rsidR="00176AB9" w:rsidRPr="00176AB9" w:rsidRDefault="00176AB9" w:rsidP="00176AB9">
      <w:pPr>
        <w:pStyle w:val="Style1"/>
        <w:widowControl/>
        <w:numPr>
          <w:ilvl w:val="0"/>
          <w:numId w:val="34"/>
        </w:numPr>
        <w:spacing w:line="240" w:lineRule="auto"/>
        <w:ind w:left="2127" w:hanging="426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Наполеон</w:t>
      </w:r>
    </w:p>
    <w:p w:rsidR="00176AB9" w:rsidRPr="00176AB9" w:rsidRDefault="00176AB9" w:rsidP="00176AB9">
      <w:pPr>
        <w:pStyle w:val="Style1"/>
        <w:widowControl/>
        <w:numPr>
          <w:ilvl w:val="0"/>
          <w:numId w:val="34"/>
        </w:numPr>
        <w:spacing w:line="240" w:lineRule="auto"/>
        <w:ind w:left="2127" w:hanging="426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  <w:lang w:eastAsia="en-US"/>
        </w:rPr>
        <w:t>Платон Каратаев</w:t>
      </w:r>
    </w:p>
    <w:p w:rsidR="00176AB9" w:rsidRPr="00176AB9" w:rsidRDefault="00176AB9" w:rsidP="00176AB9">
      <w:pPr>
        <w:pStyle w:val="Style5"/>
        <w:widowControl/>
        <w:ind w:firstLine="720"/>
        <w:jc w:val="both"/>
        <w:rPr>
          <w:rFonts w:ascii="Arial" w:hAnsi="Arial" w:cs="Arial"/>
        </w:rPr>
      </w:pPr>
    </w:p>
    <w:p w:rsidR="00176AB9" w:rsidRPr="00176AB9" w:rsidRDefault="00176AB9" w:rsidP="00176AB9">
      <w:pPr>
        <w:pStyle w:val="Style5"/>
        <w:widowControl/>
        <w:jc w:val="center"/>
        <w:rPr>
          <w:rStyle w:val="FontStyle180"/>
          <w:rFonts w:ascii="Arial" w:hAnsi="Arial" w:cs="Arial"/>
          <w:sz w:val="24"/>
          <w:szCs w:val="24"/>
        </w:rPr>
      </w:pPr>
      <w:r w:rsidRPr="00176AB9">
        <w:rPr>
          <w:rStyle w:val="FontStyle180"/>
          <w:rFonts w:ascii="Arial" w:hAnsi="Arial" w:cs="Arial"/>
          <w:sz w:val="24"/>
          <w:szCs w:val="24"/>
        </w:rPr>
        <w:t>Задание 30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 xml:space="preserve">Кто из героев романа «Война и мир» не ступит на Сенатскую площадь, согласно своим убеждениям: </w:t>
      </w:r>
    </w:p>
    <w:p w:rsidR="00176AB9" w:rsidRPr="00176AB9" w:rsidRDefault="00176AB9" w:rsidP="00176AB9">
      <w:pPr>
        <w:pStyle w:val="Style1"/>
        <w:widowControl/>
        <w:spacing w:line="240" w:lineRule="auto"/>
        <w:ind w:firstLine="720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«Тайное общество — враждебное и вредное, которое может породить только зло... долг и присяга превыше всего». «Вели мне сейчас Аракчеев идти на вас с эскадроном и рубить — ни на секунду не задумаюсь и пойду».</w:t>
      </w:r>
    </w:p>
    <w:p w:rsidR="00176AB9" w:rsidRPr="00176AB9" w:rsidRDefault="00176AB9" w:rsidP="00176AB9">
      <w:pPr>
        <w:pStyle w:val="Style1"/>
        <w:widowControl/>
        <w:numPr>
          <w:ilvl w:val="0"/>
          <w:numId w:val="35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Пьер Безухов.</w:t>
      </w:r>
    </w:p>
    <w:p w:rsidR="00176AB9" w:rsidRPr="00176AB9" w:rsidRDefault="00176AB9" w:rsidP="00176AB9">
      <w:pPr>
        <w:pStyle w:val="Style1"/>
        <w:widowControl/>
        <w:numPr>
          <w:ilvl w:val="0"/>
          <w:numId w:val="35"/>
        </w:numPr>
        <w:spacing w:line="240" w:lineRule="auto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Н.Ростов.</w:t>
      </w:r>
    </w:p>
    <w:p w:rsidR="00176AB9" w:rsidRPr="00176AB9" w:rsidRDefault="00176AB9" w:rsidP="00176AB9">
      <w:pPr>
        <w:pStyle w:val="Style10"/>
        <w:widowControl/>
        <w:numPr>
          <w:ilvl w:val="0"/>
          <w:numId w:val="35"/>
        </w:numPr>
        <w:tabs>
          <w:tab w:val="left" w:pos="610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А.Болконский.</w:t>
      </w:r>
    </w:p>
    <w:p w:rsidR="00176AB9" w:rsidRPr="00176AB9" w:rsidRDefault="00176AB9" w:rsidP="00176AB9">
      <w:pPr>
        <w:pStyle w:val="Style10"/>
        <w:widowControl/>
        <w:numPr>
          <w:ilvl w:val="0"/>
          <w:numId w:val="35"/>
        </w:numPr>
        <w:tabs>
          <w:tab w:val="left" w:pos="610"/>
        </w:tabs>
        <w:spacing w:line="240" w:lineRule="auto"/>
        <w:jc w:val="both"/>
        <w:rPr>
          <w:rStyle w:val="FontStyle160"/>
          <w:rFonts w:ascii="Arial" w:hAnsi="Arial" w:cs="Arial"/>
          <w:sz w:val="24"/>
          <w:szCs w:val="24"/>
        </w:rPr>
      </w:pPr>
      <w:r w:rsidRPr="00176AB9">
        <w:rPr>
          <w:rStyle w:val="FontStyle160"/>
          <w:rFonts w:ascii="Arial" w:hAnsi="Arial" w:cs="Arial"/>
          <w:sz w:val="24"/>
          <w:szCs w:val="24"/>
        </w:rPr>
        <w:t>Денисов.</w:t>
      </w:r>
    </w:p>
    <w:p w:rsidR="004B1EE6" w:rsidRPr="00176AB9" w:rsidRDefault="004B1EE6" w:rsidP="00176AB9">
      <w:pPr>
        <w:rPr>
          <w:rFonts w:ascii="Arial" w:hAnsi="Arial" w:cs="Arial"/>
          <w:sz w:val="24"/>
          <w:szCs w:val="24"/>
        </w:rPr>
      </w:pPr>
    </w:p>
    <w:sectPr w:rsidR="004B1EE6" w:rsidRPr="00176AB9" w:rsidSect="001C5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7D27"/>
    <w:multiLevelType w:val="hybridMultilevel"/>
    <w:tmpl w:val="0F0CC2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B395A"/>
    <w:multiLevelType w:val="hybridMultilevel"/>
    <w:tmpl w:val="9C7E14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E5891"/>
    <w:multiLevelType w:val="hybridMultilevel"/>
    <w:tmpl w:val="12D85F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ED2E1B"/>
    <w:multiLevelType w:val="hybridMultilevel"/>
    <w:tmpl w:val="E5D497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63204C"/>
    <w:multiLevelType w:val="hybridMultilevel"/>
    <w:tmpl w:val="875EA6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5F29E1"/>
    <w:multiLevelType w:val="hybridMultilevel"/>
    <w:tmpl w:val="AE269CD6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050FD7"/>
    <w:multiLevelType w:val="hybridMultilevel"/>
    <w:tmpl w:val="C232AC54"/>
    <w:lvl w:ilvl="0" w:tplc="B2A88EEE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031F9C"/>
    <w:multiLevelType w:val="hybridMultilevel"/>
    <w:tmpl w:val="D24068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2E028A"/>
    <w:multiLevelType w:val="hybridMultilevel"/>
    <w:tmpl w:val="2D348E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D412DC"/>
    <w:multiLevelType w:val="hybridMultilevel"/>
    <w:tmpl w:val="4F58517C"/>
    <w:lvl w:ilvl="0" w:tplc="43767590">
      <w:start w:val="65535"/>
      <w:numFmt w:val="bullet"/>
      <w:lvlText w:val="□"/>
      <w:lvlJc w:val="left"/>
      <w:pPr>
        <w:ind w:left="1429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1408C"/>
    <w:multiLevelType w:val="hybridMultilevel"/>
    <w:tmpl w:val="DD64F8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07021F"/>
    <w:multiLevelType w:val="hybridMultilevel"/>
    <w:tmpl w:val="2526A5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483B98"/>
    <w:multiLevelType w:val="hybridMultilevel"/>
    <w:tmpl w:val="DC6468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FD4028"/>
    <w:multiLevelType w:val="hybridMultilevel"/>
    <w:tmpl w:val="1BF4B4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E43E06"/>
    <w:multiLevelType w:val="hybridMultilevel"/>
    <w:tmpl w:val="7696F1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EE5A00"/>
    <w:multiLevelType w:val="hybridMultilevel"/>
    <w:tmpl w:val="15524724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44245D"/>
    <w:multiLevelType w:val="hybridMultilevel"/>
    <w:tmpl w:val="6C0A5E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3B3358"/>
    <w:multiLevelType w:val="hybridMultilevel"/>
    <w:tmpl w:val="1FBE3C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7669DA"/>
    <w:multiLevelType w:val="hybridMultilevel"/>
    <w:tmpl w:val="15F822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402156"/>
    <w:multiLevelType w:val="hybridMultilevel"/>
    <w:tmpl w:val="2DE86C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203E62"/>
    <w:multiLevelType w:val="hybridMultilevel"/>
    <w:tmpl w:val="BDB6A3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274038"/>
    <w:multiLevelType w:val="hybridMultilevel"/>
    <w:tmpl w:val="3CF634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514CEB"/>
    <w:multiLevelType w:val="hybridMultilevel"/>
    <w:tmpl w:val="353237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C7008ED"/>
    <w:multiLevelType w:val="hybridMultilevel"/>
    <w:tmpl w:val="9ED0FB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1A4796"/>
    <w:multiLevelType w:val="hybridMultilevel"/>
    <w:tmpl w:val="F1C00C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476B7E"/>
    <w:multiLevelType w:val="hybridMultilevel"/>
    <w:tmpl w:val="2B5E0F24"/>
    <w:lvl w:ilvl="0" w:tplc="0419000F">
      <w:start w:val="1"/>
      <w:numFmt w:val="decimal"/>
      <w:lvlText w:val="%1."/>
      <w:lvlJc w:val="left"/>
      <w:pPr>
        <w:ind w:left="15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F303F1"/>
    <w:multiLevelType w:val="hybridMultilevel"/>
    <w:tmpl w:val="5348439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006ECC"/>
    <w:multiLevelType w:val="hybridMultilevel"/>
    <w:tmpl w:val="CEAAE9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557A73"/>
    <w:multiLevelType w:val="hybridMultilevel"/>
    <w:tmpl w:val="DE6A0C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CB2AB2"/>
    <w:multiLevelType w:val="hybridMultilevel"/>
    <w:tmpl w:val="3800D2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3518F3"/>
    <w:multiLevelType w:val="hybridMultilevel"/>
    <w:tmpl w:val="A2D0A3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996028"/>
    <w:multiLevelType w:val="hybridMultilevel"/>
    <w:tmpl w:val="48CC4040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766DC4"/>
    <w:multiLevelType w:val="hybridMultilevel"/>
    <w:tmpl w:val="AE48A4AC"/>
    <w:lvl w:ilvl="0" w:tplc="43767590">
      <w:start w:val="65535"/>
      <w:numFmt w:val="bullet"/>
      <w:lvlText w:val="□"/>
      <w:lvlJc w:val="left"/>
      <w:pPr>
        <w:ind w:left="1440" w:hanging="360"/>
      </w:pPr>
      <w:rPr>
        <w:rFonts w:ascii="Century Schoolbook" w:hAnsi="Century Schoolbook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526DEC"/>
    <w:multiLevelType w:val="hybridMultilevel"/>
    <w:tmpl w:val="B7DC1C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5C48A8"/>
    <w:multiLevelType w:val="hybridMultilevel"/>
    <w:tmpl w:val="27402E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5220"/>
    <w:rsid w:val="00176AB9"/>
    <w:rsid w:val="001C5220"/>
    <w:rsid w:val="004B1EE6"/>
    <w:rsid w:val="005A4B13"/>
    <w:rsid w:val="006F4C34"/>
    <w:rsid w:val="00D2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288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C5220"/>
    <w:pPr>
      <w:widowControl w:val="0"/>
      <w:autoSpaceDE w:val="0"/>
      <w:autoSpaceDN w:val="0"/>
      <w:adjustRightInd w:val="0"/>
      <w:spacing w:after="0" w:line="216" w:lineRule="exact"/>
      <w:ind w:firstLine="322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C52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C5220"/>
    <w:pPr>
      <w:widowControl w:val="0"/>
      <w:autoSpaceDE w:val="0"/>
      <w:autoSpaceDN w:val="0"/>
      <w:adjustRightInd w:val="0"/>
      <w:spacing w:after="0" w:line="197" w:lineRule="exac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23">
    <w:name w:val="Font Style123"/>
    <w:uiPriority w:val="99"/>
    <w:rsid w:val="001C5220"/>
    <w:rPr>
      <w:rFonts w:ascii="Sylfaen" w:hAnsi="Sylfaen" w:cs="Sylfaen" w:hint="default"/>
      <w:b/>
      <w:bCs/>
      <w:sz w:val="18"/>
      <w:szCs w:val="18"/>
    </w:rPr>
  </w:style>
  <w:style w:type="character" w:customStyle="1" w:styleId="FontStyle125">
    <w:name w:val="Font Style125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38">
    <w:name w:val="Font Style138"/>
    <w:uiPriority w:val="99"/>
    <w:rsid w:val="001C5220"/>
    <w:rPr>
      <w:rFonts w:ascii="Sylfaen" w:hAnsi="Sylfaen" w:cs="Sylfaen" w:hint="default"/>
      <w:sz w:val="20"/>
      <w:szCs w:val="20"/>
    </w:rPr>
  </w:style>
  <w:style w:type="character" w:customStyle="1" w:styleId="FontStyle142">
    <w:name w:val="Font Style142"/>
    <w:uiPriority w:val="99"/>
    <w:rsid w:val="001C5220"/>
    <w:rPr>
      <w:rFonts w:ascii="Century Schoolbook" w:hAnsi="Century Schoolbook" w:cs="Century Schoolbook" w:hint="default"/>
      <w:b/>
      <w:bCs/>
      <w:sz w:val="30"/>
      <w:szCs w:val="30"/>
    </w:rPr>
  </w:style>
  <w:style w:type="character" w:customStyle="1" w:styleId="FontStyle152">
    <w:name w:val="Font Style152"/>
    <w:uiPriority w:val="99"/>
    <w:rsid w:val="001C5220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0">
    <w:name w:val="Font Style160"/>
    <w:uiPriority w:val="99"/>
    <w:rsid w:val="001C5220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74">
    <w:name w:val="Font Style174"/>
    <w:uiPriority w:val="99"/>
    <w:rsid w:val="001C5220"/>
    <w:rPr>
      <w:rFonts w:ascii="Sylfaen" w:hAnsi="Sylfaen" w:cs="Sylfaen" w:hint="default"/>
      <w:b/>
      <w:bCs/>
      <w:spacing w:val="70"/>
      <w:sz w:val="20"/>
      <w:szCs w:val="20"/>
    </w:rPr>
  </w:style>
  <w:style w:type="character" w:customStyle="1" w:styleId="FontStyle180">
    <w:name w:val="Font Style180"/>
    <w:uiPriority w:val="99"/>
    <w:rsid w:val="001C5220"/>
    <w:rPr>
      <w:rFonts w:ascii="Century Schoolbook" w:hAnsi="Century Schoolbook" w:cs="Century Schoolbook" w:hint="default"/>
      <w:i/>
      <w:iCs/>
      <w:sz w:val="18"/>
      <w:szCs w:val="18"/>
    </w:rPr>
  </w:style>
  <w:style w:type="paragraph" w:customStyle="1" w:styleId="Style37">
    <w:name w:val="Style37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1" w:lineRule="exac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117">
    <w:name w:val="Style117"/>
    <w:basedOn w:val="a"/>
    <w:uiPriority w:val="99"/>
    <w:rsid w:val="005A4B13"/>
    <w:pPr>
      <w:widowControl w:val="0"/>
      <w:autoSpaceDE w:val="0"/>
      <w:autoSpaceDN w:val="0"/>
      <w:adjustRightInd w:val="0"/>
      <w:spacing w:after="0" w:line="195" w:lineRule="exact"/>
      <w:ind w:firstLine="283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A4B13"/>
    <w:pPr>
      <w:widowControl w:val="0"/>
      <w:autoSpaceDE w:val="0"/>
      <w:autoSpaceDN w:val="0"/>
      <w:adjustRightInd w:val="0"/>
      <w:spacing w:after="0" w:line="213" w:lineRule="exact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78">
    <w:name w:val="Font Style178"/>
    <w:uiPriority w:val="99"/>
    <w:rsid w:val="005A4B13"/>
    <w:rPr>
      <w:rFonts w:ascii="Sylfaen" w:hAnsi="Sylfaen" w:cs="Sylfaen" w:hint="default"/>
      <w:b/>
      <w:bCs/>
      <w:i/>
      <w:iCs/>
      <w:sz w:val="16"/>
      <w:szCs w:val="16"/>
    </w:rPr>
  </w:style>
  <w:style w:type="character" w:customStyle="1" w:styleId="FontStyle165">
    <w:name w:val="Font Style165"/>
    <w:uiPriority w:val="99"/>
    <w:rsid w:val="005A4B13"/>
    <w:rPr>
      <w:rFonts w:ascii="Sylfaen" w:hAnsi="Sylfaen" w:cs="Sylfaen" w:hint="default"/>
      <w:b/>
      <w:bCs/>
      <w:i/>
      <w:iCs/>
      <w:spacing w:val="10"/>
      <w:sz w:val="16"/>
      <w:szCs w:val="16"/>
    </w:rPr>
  </w:style>
  <w:style w:type="character" w:customStyle="1" w:styleId="FontStyle164">
    <w:name w:val="Font Style164"/>
    <w:uiPriority w:val="99"/>
    <w:rsid w:val="005A4B13"/>
    <w:rPr>
      <w:rFonts w:ascii="Sylfaen" w:hAnsi="Sylfaen" w:cs="Sylfaen" w:hint="default"/>
      <w:spacing w:val="-10"/>
      <w:sz w:val="20"/>
      <w:szCs w:val="20"/>
    </w:rPr>
  </w:style>
  <w:style w:type="paragraph" w:customStyle="1" w:styleId="Style30">
    <w:name w:val="Style30"/>
    <w:basedOn w:val="a"/>
    <w:uiPriority w:val="99"/>
    <w:rsid w:val="00D2707E"/>
    <w:pPr>
      <w:widowControl w:val="0"/>
      <w:autoSpaceDE w:val="0"/>
      <w:autoSpaceDN w:val="0"/>
      <w:adjustRightInd w:val="0"/>
      <w:spacing w:after="0" w:line="214" w:lineRule="exact"/>
      <w:ind w:firstLine="216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59">
    <w:name w:val="Font Style159"/>
    <w:uiPriority w:val="99"/>
    <w:rsid w:val="00D2707E"/>
    <w:rPr>
      <w:rFonts w:ascii="Franklin Gothic Demi" w:hAnsi="Franklin Gothic Demi" w:cs="Franklin Gothic Demi" w:hint="default"/>
      <w:sz w:val="16"/>
      <w:szCs w:val="16"/>
    </w:rPr>
  </w:style>
  <w:style w:type="character" w:customStyle="1" w:styleId="FontStyle132">
    <w:name w:val="Font Style132"/>
    <w:uiPriority w:val="99"/>
    <w:rsid w:val="00D2707E"/>
    <w:rPr>
      <w:rFonts w:ascii="Sylfaen" w:hAnsi="Sylfaen" w:cs="Sylfaen" w:hint="default"/>
      <w:i/>
      <w:iCs/>
      <w:sz w:val="20"/>
      <w:szCs w:val="20"/>
    </w:rPr>
  </w:style>
  <w:style w:type="character" w:customStyle="1" w:styleId="FontStyle176">
    <w:name w:val="Font Style176"/>
    <w:uiPriority w:val="99"/>
    <w:rsid w:val="00D2707E"/>
    <w:rPr>
      <w:rFonts w:ascii="Century Schoolbook" w:hAnsi="Century Schoolbook" w:cs="Century Schoolbook" w:hint="default"/>
      <w:b/>
      <w:bCs/>
      <w:i/>
      <w:iCs/>
      <w:spacing w:val="-10"/>
      <w:sz w:val="16"/>
      <w:szCs w:val="16"/>
    </w:rPr>
  </w:style>
  <w:style w:type="paragraph" w:customStyle="1" w:styleId="Style10">
    <w:name w:val="Style1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0">
    <w:name w:val="Style70"/>
    <w:basedOn w:val="a"/>
    <w:uiPriority w:val="99"/>
    <w:rsid w:val="00176AB9"/>
    <w:pPr>
      <w:widowControl w:val="0"/>
      <w:autoSpaceDE w:val="0"/>
      <w:autoSpaceDN w:val="0"/>
      <w:adjustRightInd w:val="0"/>
      <w:spacing w:after="0" w:line="216" w:lineRule="exact"/>
      <w:ind w:hanging="130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4">
    <w:name w:val="Style94"/>
    <w:basedOn w:val="a"/>
    <w:uiPriority w:val="99"/>
    <w:rsid w:val="00176AB9"/>
    <w:pPr>
      <w:widowControl w:val="0"/>
      <w:autoSpaceDE w:val="0"/>
      <w:autoSpaceDN w:val="0"/>
      <w:adjustRightInd w:val="0"/>
      <w:spacing w:after="0" w:line="206" w:lineRule="exact"/>
      <w:ind w:firstLine="403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95">
    <w:name w:val="Style95"/>
    <w:basedOn w:val="a"/>
    <w:uiPriority w:val="99"/>
    <w:rsid w:val="00176AB9"/>
    <w:pPr>
      <w:widowControl w:val="0"/>
      <w:autoSpaceDE w:val="0"/>
      <w:autoSpaceDN w:val="0"/>
      <w:adjustRightInd w:val="0"/>
      <w:spacing w:after="0" w:line="346" w:lineRule="exact"/>
      <w:ind w:firstLine="269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71">
    <w:name w:val="Style71"/>
    <w:basedOn w:val="a"/>
    <w:uiPriority w:val="99"/>
    <w:rsid w:val="00176AB9"/>
    <w:pPr>
      <w:widowControl w:val="0"/>
      <w:autoSpaceDE w:val="0"/>
      <w:autoSpaceDN w:val="0"/>
      <w:adjustRightInd w:val="0"/>
      <w:spacing w:after="0" w:line="53" w:lineRule="exact"/>
      <w:ind w:firstLine="307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Style82">
    <w:name w:val="Style82"/>
    <w:basedOn w:val="a"/>
    <w:uiPriority w:val="99"/>
    <w:rsid w:val="00176AB9"/>
    <w:pPr>
      <w:widowControl w:val="0"/>
      <w:autoSpaceDE w:val="0"/>
      <w:autoSpaceDN w:val="0"/>
      <w:adjustRightInd w:val="0"/>
      <w:spacing w:after="0" w:line="77" w:lineRule="exact"/>
      <w:ind w:firstLine="293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FontStyle143">
    <w:name w:val="Font Style143"/>
    <w:uiPriority w:val="99"/>
    <w:rsid w:val="00176AB9"/>
    <w:rPr>
      <w:rFonts w:ascii="Franklin Gothic Demi" w:hAnsi="Franklin Gothic Demi" w:cs="Franklin Gothic Demi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1277</Words>
  <Characters>7281</Characters>
  <Application>Microsoft Office Word</Application>
  <DocSecurity>0</DocSecurity>
  <Lines>60</Lines>
  <Paragraphs>17</Paragraphs>
  <ScaleCrop>false</ScaleCrop>
  <Company/>
  <LinksUpToDate>false</LinksUpToDate>
  <CharactersWithSpaces>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Лебединский</dc:creator>
  <cp:lastModifiedBy>Дмитрий Лебединский</cp:lastModifiedBy>
  <cp:revision>2</cp:revision>
  <dcterms:created xsi:type="dcterms:W3CDTF">2016-01-24T18:14:00Z</dcterms:created>
  <dcterms:modified xsi:type="dcterms:W3CDTF">2016-01-24T18:14:00Z</dcterms:modified>
</cp:coreProperties>
</file>